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3333C" w14:textId="38A31E11" w:rsidR="008E725D"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
          <w:bCs/>
          <w:color w:val="000000"/>
          <w:kern w:val="2"/>
          <w:sz w:val="28"/>
          <w:szCs w:val="28"/>
          <w:u w:color="000000"/>
          <w:lang w:val="it-IT" w:eastAsia="it-IT"/>
          <w14:textOutline w14:w="12700" w14:cap="flat" w14:cmpd="sng" w14:algn="ctr">
            <w14:noFill/>
            <w14:prstDash w14:val="solid"/>
            <w14:miter w14:lim="400000"/>
          </w14:textOutline>
        </w:rPr>
      </w:pPr>
      <w:r w:rsidRPr="009B776D">
        <w:rPr>
          <w:rFonts w:ascii="Georgia" w:hAnsi="Georgia" w:cstheme="minorHAnsi"/>
          <w:b/>
          <w:bCs/>
          <w:color w:val="000000"/>
          <w:kern w:val="2"/>
          <w:sz w:val="28"/>
          <w:szCs w:val="28"/>
          <w:u w:color="000000"/>
          <w:lang w:val="it-IT" w:eastAsia="it-IT"/>
          <w14:textOutline w14:w="12700" w14:cap="flat" w14:cmpd="sng" w14:algn="ctr">
            <w14:noFill/>
            <w14:prstDash w14:val="solid"/>
            <w14:miter w14:lim="400000"/>
          </w14:textOutline>
        </w:rPr>
        <w:t>Roma Arte in Nuvola 2025</w:t>
      </w:r>
    </w:p>
    <w:p w14:paraId="05DEE947" w14:textId="77777777" w:rsidR="008E725D"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
          <w:bCs/>
          <w:color w:val="000000"/>
          <w:kern w:val="2"/>
          <w:u w:color="000000"/>
          <w:lang w:val="it-IT" w:eastAsia="it-IT"/>
          <w14:textOutline w14:w="12700" w14:cap="flat" w14:cmpd="sng" w14:algn="ctr">
            <w14:noFill/>
            <w14:prstDash w14:val="solid"/>
            <w14:miter w14:lim="400000"/>
          </w14:textOutline>
        </w:rPr>
      </w:pPr>
      <w:bookmarkStart w:id="0" w:name="_Hlk210899231"/>
      <w:r w:rsidRPr="009B776D">
        <w:rPr>
          <w:rFonts w:ascii="Georgia" w:hAnsi="Georgia" w:cstheme="minorHAnsi"/>
          <w:b/>
          <w:bCs/>
          <w:color w:val="000000"/>
          <w:kern w:val="2"/>
          <w:u w:color="000000"/>
          <w:lang w:val="it-IT" w:eastAsia="it-IT"/>
          <w14:textOutline w14:w="12700" w14:cap="flat" w14:cmpd="sng" w14:algn="ctr">
            <w14:noFill/>
            <w14:prstDash w14:val="solid"/>
            <w14:miter w14:lim="400000"/>
          </w14:textOutline>
        </w:rPr>
        <w:t>21 –23 novembre 2025</w:t>
      </w:r>
    </w:p>
    <w:p w14:paraId="7EDB8840" w14:textId="1793CA6A" w:rsidR="008F4FB9"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
          <w:bCs/>
          <w:color w:val="000000"/>
          <w:kern w:val="2"/>
          <w:u w:color="000000"/>
          <w:lang w:val="it-IT" w:eastAsia="it-IT"/>
          <w14:textOutline w14:w="12700" w14:cap="flat" w14:cmpd="sng" w14:algn="ctr">
            <w14:noFill/>
            <w14:prstDash w14:val="solid"/>
            <w14:miter w14:lim="400000"/>
          </w14:textOutline>
        </w:rPr>
      </w:pPr>
      <w:r w:rsidRPr="009B776D">
        <w:rPr>
          <w:rFonts w:ascii="Georgia" w:hAnsi="Georgia" w:cstheme="minorHAnsi"/>
          <w:b/>
          <w:bCs/>
          <w:color w:val="000000"/>
          <w:kern w:val="2"/>
          <w:u w:color="000000"/>
          <w:lang w:val="it-IT" w:eastAsia="it-IT"/>
          <w14:textOutline w14:w="12700" w14:cap="flat" w14:cmpd="sng" w14:algn="ctr">
            <w14:noFill/>
            <w14:prstDash w14:val="solid"/>
            <w14:miter w14:lim="400000"/>
          </w14:textOutline>
        </w:rPr>
        <w:t>Roma Convention Center - La Nuvola</w:t>
      </w:r>
    </w:p>
    <w:p w14:paraId="0694AFDB" w14:textId="77777777" w:rsidR="008E725D"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
          <w:bCs/>
          <w:color w:val="000000"/>
          <w:kern w:val="2"/>
          <w:u w:color="000000"/>
          <w:lang w:val="it-IT" w:eastAsia="it-IT"/>
          <w14:textOutline w14:w="12700" w14:cap="flat" w14:cmpd="sng" w14:algn="ctr">
            <w14:noFill/>
            <w14:prstDash w14:val="solid"/>
            <w14:miter w14:lim="400000"/>
          </w14:textOutline>
        </w:rPr>
      </w:pPr>
    </w:p>
    <w:p w14:paraId="633F785A" w14:textId="15CFFF54" w:rsidR="008F4FB9" w:rsidRPr="00F85F6C" w:rsidRDefault="008F4FB9"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360"/>
        <w:jc w:val="center"/>
        <w:rPr>
          <w:rFonts w:ascii="Georgia" w:hAnsi="Georgia" w:cstheme="minorHAnsi"/>
          <w:color w:val="000000"/>
          <w:kern w:val="2"/>
          <w:u w:color="000000"/>
          <w:lang w:val="it-IT" w:eastAsia="it-IT"/>
          <w14:textOutline w14:w="12700" w14:cap="flat" w14:cmpd="sng" w14:algn="ctr">
            <w14:noFill/>
            <w14:prstDash w14:val="solid"/>
            <w14:miter w14:lim="400000"/>
          </w14:textOutline>
        </w:rPr>
      </w:pP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Progetti speciali e prestiti museali,</w:t>
      </w:r>
    </w:p>
    <w:p w14:paraId="650E9ED8" w14:textId="3E015495" w:rsidR="008F4FB9" w:rsidRPr="00F85F6C" w:rsidRDefault="008F4FB9" w:rsidP="00F85F6C">
      <w:pPr>
        <w:pStyle w:val="Paragrafoelenco"/>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color w:val="000000"/>
          <w:kern w:val="2"/>
          <w:u w:color="000000"/>
          <w:lang w:val="it-IT" w:eastAsia="it-IT"/>
          <w14:textOutline w14:w="12700" w14:cap="flat" w14:cmpd="sng" w14:algn="ctr">
            <w14:noFill/>
            <w14:prstDash w14:val="solid"/>
            <w14:miter w14:lim="400000"/>
          </w14:textOutline>
        </w:rPr>
      </w:pP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 xml:space="preserve">in collaborazione </w:t>
      </w:r>
      <w:r w:rsidR="00F13833"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 xml:space="preserve">con </w:t>
      </w: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le istituzioni</w:t>
      </w:r>
    </w:p>
    <w:p w14:paraId="360A2D77" w14:textId="10D95DB3" w:rsidR="008F4FB9" w:rsidRPr="00F85F6C" w:rsidRDefault="008F4FB9"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360"/>
        <w:jc w:val="center"/>
        <w:rPr>
          <w:rFonts w:ascii="Georgia" w:hAnsi="Georgia" w:cstheme="minorHAnsi"/>
          <w:color w:val="000000"/>
          <w:kern w:val="2"/>
          <w:u w:color="000000"/>
          <w:lang w:val="it-IT" w:eastAsia="it-IT"/>
          <w14:textOutline w14:w="12700" w14:cap="flat" w14:cmpd="sng" w14:algn="ctr">
            <w14:noFill/>
            <w14:prstDash w14:val="solid"/>
            <w14:miter w14:lim="400000"/>
          </w14:textOutline>
        </w:rPr>
      </w:pP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Paese ospite</w:t>
      </w:r>
      <w:r w:rsidR="00610F6F"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w:t>
      </w: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 xml:space="preserve"> la Repubblica di Corea</w:t>
      </w:r>
    </w:p>
    <w:p w14:paraId="6683A3AA" w14:textId="0B2F2F41" w:rsidR="008F4FB9" w:rsidRPr="00F85F6C" w:rsidRDefault="008F4FB9"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ind w:left="360"/>
        <w:jc w:val="center"/>
        <w:rPr>
          <w:rFonts w:ascii="Georgia" w:hAnsi="Georgia" w:cstheme="minorHAnsi"/>
          <w:color w:val="000000"/>
          <w:kern w:val="2"/>
          <w:u w:color="000000"/>
          <w:lang w:val="it-IT" w:eastAsia="it-IT"/>
          <w14:textOutline w14:w="12700" w14:cap="flat" w14:cmpd="sng" w14:algn="ctr">
            <w14:noFill/>
            <w14:prstDash w14:val="solid"/>
            <w14:miter w14:lim="400000"/>
          </w14:textOutline>
        </w:rPr>
      </w:pPr>
      <w:r w:rsidRPr="00F85F6C">
        <w:rPr>
          <w:rFonts w:ascii="Georgia" w:hAnsi="Georgia" w:cstheme="minorHAnsi"/>
          <w:color w:val="000000"/>
          <w:kern w:val="2"/>
          <w:u w:color="000000"/>
          <w:lang w:val="it-IT" w:eastAsia="it-IT"/>
          <w14:textOutline w14:w="12700" w14:cap="flat" w14:cmpd="sng" w14:algn="ctr">
            <w14:noFill/>
            <w14:prstDash w14:val="solid"/>
            <w14:miter w14:lim="400000"/>
          </w14:textOutline>
        </w:rPr>
        <w:t>Tre mostre dedicate a Gino Marotta, Mario Airò e Fabrizio Clerici</w:t>
      </w:r>
    </w:p>
    <w:p w14:paraId="632AACB0" w14:textId="77777777" w:rsidR="008F4FB9" w:rsidRPr="009B776D" w:rsidRDefault="008F4FB9"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Cs/>
          <w:color w:val="000000"/>
          <w:kern w:val="2"/>
          <w:u w:color="000000"/>
          <w:lang w:val="it-IT" w:eastAsia="it-IT"/>
          <w14:textOutline w14:w="12700" w14:cap="flat" w14:cmpd="sng" w14:algn="ctr">
            <w14:noFill/>
            <w14:prstDash w14:val="solid"/>
            <w14:miter w14:lim="400000"/>
          </w14:textOutline>
        </w:rPr>
      </w:pPr>
    </w:p>
    <w:p w14:paraId="58D88FCC" w14:textId="77777777" w:rsidR="008E725D"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Cs/>
          <w:color w:val="000000"/>
          <w:kern w:val="2"/>
          <w:u w:color="000000"/>
          <w:lang w:val="it-IT" w:eastAsia="it-IT"/>
          <w14:textOutline w14:w="12700" w14:cap="flat" w14:cmpd="sng" w14:algn="ctr">
            <w14:noFill/>
            <w14:prstDash w14:val="solid"/>
            <w14:miter w14:lim="400000"/>
          </w14:textOutline>
        </w:rPr>
      </w:pPr>
    </w:p>
    <w:p w14:paraId="26934AB5" w14:textId="66D0F2CA" w:rsidR="008E725D" w:rsidRPr="009B776D" w:rsidRDefault="008E725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Georgia" w:hAnsi="Georgia" w:cstheme="minorHAnsi"/>
          <w:b/>
          <w:bCs/>
          <w:color w:val="000000"/>
          <w:kern w:val="2"/>
          <w:u w:color="000000"/>
          <w:lang w:val="it-IT" w:eastAsia="it-IT"/>
          <w14:textOutline w14:w="12700" w14:cap="flat" w14:cmpd="sng" w14:algn="ctr">
            <w14:noFill/>
            <w14:prstDash w14:val="solid"/>
            <w14:miter w14:lim="400000"/>
          </w14:textOutline>
        </w:rPr>
      </w:pPr>
      <w:r w:rsidRPr="009B776D">
        <w:rPr>
          <w:rFonts w:ascii="Georgia" w:hAnsi="Georgia" w:cstheme="minorHAnsi"/>
          <w:b/>
          <w:bCs/>
          <w:color w:val="000000"/>
          <w:kern w:val="2"/>
          <w:u w:color="000000"/>
          <w:lang w:val="it-IT" w:eastAsia="it-IT"/>
          <w14:textOutline w14:w="12700" w14:cap="flat" w14:cmpd="sng" w14:algn="ctr">
            <w14:noFill/>
            <w14:prstDash w14:val="solid"/>
            <w14:miter w14:lim="400000"/>
          </w14:textOutline>
        </w:rPr>
        <w:t>COMUNICATO STAMPA</w:t>
      </w:r>
    </w:p>
    <w:p w14:paraId="3FEA6828" w14:textId="515056D9" w:rsidR="008E725D" w:rsidRPr="009B776D" w:rsidRDefault="008E725D" w:rsidP="00F85F6C">
      <w:pPr>
        <w:pStyle w:val="NormaleWeb"/>
        <w:spacing w:line="276" w:lineRule="auto"/>
        <w:jc w:val="both"/>
        <w:rPr>
          <w:rStyle w:val="Enfasigrassetto"/>
          <w:rFonts w:ascii="Georgia" w:hAnsi="Georgia" w:cstheme="minorHAnsi"/>
          <w:b w:val="0"/>
          <w:bCs w:val="0"/>
          <w:sz w:val="22"/>
          <w:szCs w:val="22"/>
        </w:rPr>
      </w:pPr>
      <w:r w:rsidRPr="009B776D">
        <w:rPr>
          <w:rStyle w:val="Enfasigrassetto"/>
          <w:rFonts w:ascii="Georgia" w:hAnsi="Georgia" w:cstheme="minorHAnsi"/>
          <w:i/>
          <w:sz w:val="22"/>
          <w:szCs w:val="22"/>
        </w:rPr>
        <w:t>Roma, 16 ottobre 2025</w:t>
      </w:r>
      <w:r w:rsidRPr="009B776D">
        <w:rPr>
          <w:rFonts w:ascii="Georgia" w:hAnsi="Georgia" w:cstheme="minorHAnsi"/>
          <w:i/>
          <w:sz w:val="22"/>
          <w:szCs w:val="22"/>
        </w:rPr>
        <w:t xml:space="preserve"> </w:t>
      </w:r>
      <w:r w:rsidRPr="009B776D">
        <w:rPr>
          <w:rFonts w:ascii="Georgia" w:hAnsi="Georgia" w:cstheme="minorHAnsi"/>
          <w:sz w:val="22"/>
          <w:szCs w:val="22"/>
        </w:rPr>
        <w:t>– Torna uno degli eventi più attesi del panorama artistico italiano:</w:t>
      </w:r>
      <w:r w:rsidRPr="009B776D">
        <w:rPr>
          <w:rFonts w:ascii="Georgia" w:hAnsi="Georgia" w:cstheme="minorHAnsi"/>
          <w:i/>
          <w:iCs/>
          <w:sz w:val="22"/>
          <w:szCs w:val="22"/>
        </w:rPr>
        <w:t xml:space="preserve"> </w:t>
      </w:r>
      <w:r w:rsidRPr="009B776D">
        <w:rPr>
          <w:rFonts w:ascii="Georgia" w:hAnsi="Georgia" w:cstheme="minorHAnsi"/>
          <w:b/>
          <w:i/>
          <w:iCs/>
          <w:sz w:val="22"/>
          <w:szCs w:val="22"/>
        </w:rPr>
        <w:t xml:space="preserve">Roma </w:t>
      </w:r>
      <w:r w:rsidRPr="009B776D">
        <w:rPr>
          <w:rStyle w:val="Enfasigrassetto"/>
          <w:rFonts w:ascii="Georgia" w:hAnsi="Georgia" w:cstheme="minorHAnsi"/>
          <w:i/>
          <w:iCs/>
          <w:sz w:val="22"/>
          <w:szCs w:val="22"/>
        </w:rPr>
        <w:t>Arte in Nuvola</w:t>
      </w:r>
      <w:r w:rsidRPr="009B776D">
        <w:rPr>
          <w:rFonts w:ascii="Georgia" w:hAnsi="Georgia" w:cstheme="minorHAnsi"/>
          <w:b/>
          <w:i/>
          <w:iCs/>
          <w:sz w:val="22"/>
          <w:szCs w:val="22"/>
        </w:rPr>
        <w:t xml:space="preserve"> - Fiera Internazionale di Arte Moderna e Contemporanea</w:t>
      </w:r>
      <w:r w:rsidRPr="009B776D">
        <w:rPr>
          <w:rFonts w:ascii="Georgia" w:hAnsi="Georgia" w:cstheme="minorHAnsi"/>
          <w:sz w:val="22"/>
          <w:szCs w:val="22"/>
        </w:rPr>
        <w:t xml:space="preserve">, giunta quest’anno alla sua </w:t>
      </w:r>
      <w:r w:rsidRPr="009B776D">
        <w:rPr>
          <w:rStyle w:val="Enfasigrassetto"/>
          <w:rFonts w:ascii="Georgia" w:hAnsi="Georgia" w:cstheme="minorHAnsi"/>
          <w:sz w:val="22"/>
          <w:szCs w:val="22"/>
        </w:rPr>
        <w:t>quinta edizione</w:t>
      </w:r>
      <w:r w:rsidRPr="009B776D">
        <w:rPr>
          <w:rFonts w:ascii="Georgia" w:hAnsi="Georgia" w:cstheme="minorHAnsi"/>
          <w:sz w:val="22"/>
          <w:szCs w:val="22"/>
        </w:rPr>
        <w:t xml:space="preserve">. Dal </w:t>
      </w:r>
      <w:r w:rsidRPr="009B776D">
        <w:rPr>
          <w:rStyle w:val="Enfasigrassetto"/>
          <w:rFonts w:ascii="Georgia" w:hAnsi="Georgia" w:cstheme="minorHAnsi"/>
          <w:sz w:val="22"/>
          <w:szCs w:val="22"/>
        </w:rPr>
        <w:t>21 al 23 novembre 2025</w:t>
      </w:r>
      <w:r w:rsidRPr="009B776D">
        <w:rPr>
          <w:rFonts w:ascii="Georgia" w:hAnsi="Georgia" w:cstheme="minorHAnsi"/>
          <w:sz w:val="22"/>
          <w:szCs w:val="22"/>
        </w:rPr>
        <w:t xml:space="preserve"> gli spazi de </w:t>
      </w:r>
      <w:r w:rsidRPr="009B776D">
        <w:rPr>
          <w:rFonts w:ascii="Georgia" w:hAnsi="Georgia" w:cstheme="minorHAnsi"/>
          <w:b/>
          <w:bCs/>
          <w:sz w:val="22"/>
          <w:szCs w:val="22"/>
        </w:rPr>
        <w:t xml:space="preserve">La </w:t>
      </w:r>
      <w:r w:rsidRPr="009B776D">
        <w:rPr>
          <w:rStyle w:val="Enfasigrassetto"/>
          <w:rFonts w:ascii="Georgia" w:hAnsi="Georgia" w:cstheme="minorHAnsi"/>
          <w:sz w:val="22"/>
          <w:szCs w:val="22"/>
        </w:rPr>
        <w:t xml:space="preserve">Nuvola, </w:t>
      </w:r>
      <w:r w:rsidR="002E4EB7" w:rsidRPr="009B776D">
        <w:rPr>
          <w:rStyle w:val="Enfasigrassetto"/>
          <w:rFonts w:ascii="Georgia" w:hAnsi="Georgia" w:cstheme="minorHAnsi"/>
          <w:sz w:val="22"/>
          <w:szCs w:val="22"/>
        </w:rPr>
        <w:t>progettata</w:t>
      </w:r>
      <w:r w:rsidRPr="009B776D">
        <w:rPr>
          <w:rStyle w:val="Enfasigrassetto"/>
          <w:rFonts w:ascii="Georgia" w:hAnsi="Georgia" w:cstheme="minorHAnsi"/>
          <w:sz w:val="22"/>
          <w:szCs w:val="22"/>
        </w:rPr>
        <w:t xml:space="preserve"> da Massimiliano Fuksas, ospitano un programma ricco di mostre, talk, eventi e performance in cui artisti, galleristi, curatori e appassionati d’arte potranno incontrarsi e confrontarsi, </w:t>
      </w:r>
      <w:r w:rsidRPr="009B776D">
        <w:rPr>
          <w:rStyle w:val="Enfasigrassetto"/>
          <w:rFonts w:ascii="Georgia" w:hAnsi="Georgia" w:cstheme="minorHAnsi"/>
          <w:b w:val="0"/>
          <w:bCs w:val="0"/>
          <w:sz w:val="22"/>
          <w:szCs w:val="22"/>
        </w:rPr>
        <w:t>in</w:t>
      </w:r>
      <w:r w:rsidRPr="009B776D">
        <w:rPr>
          <w:rFonts w:ascii="Georgia" w:hAnsi="Georgia" w:cstheme="minorHAnsi"/>
          <w:sz w:val="22"/>
          <w:szCs w:val="22"/>
        </w:rPr>
        <w:t xml:space="preserve"> uno dei principali appuntamenti culturali dell’autunno.</w:t>
      </w:r>
    </w:p>
    <w:p w14:paraId="1EAAA5EB" w14:textId="39607EBA" w:rsidR="008E725D" w:rsidRPr="009B776D" w:rsidRDefault="008E725D" w:rsidP="00F85F6C">
      <w:pPr>
        <w:pStyle w:val="NormaleWeb"/>
        <w:spacing w:line="276" w:lineRule="auto"/>
        <w:jc w:val="both"/>
        <w:rPr>
          <w:rFonts w:ascii="Georgia" w:hAnsi="Georgia" w:cstheme="minorHAnsi"/>
          <w:b/>
          <w:sz w:val="22"/>
          <w:szCs w:val="22"/>
        </w:rPr>
      </w:pPr>
      <w:r w:rsidRPr="009B776D">
        <w:rPr>
          <w:rFonts w:ascii="Georgia" w:hAnsi="Georgia" w:cstheme="minorHAnsi"/>
          <w:sz w:val="22"/>
          <w:szCs w:val="22"/>
        </w:rPr>
        <w:t xml:space="preserve">Ideata e </w:t>
      </w:r>
      <w:r w:rsidR="00011E09" w:rsidRPr="009B776D">
        <w:rPr>
          <w:rFonts w:ascii="Georgia" w:hAnsi="Georgia" w:cstheme="minorHAnsi"/>
          <w:sz w:val="22"/>
          <w:szCs w:val="22"/>
        </w:rPr>
        <w:t>organizzata</w:t>
      </w:r>
      <w:r w:rsidRPr="009B776D">
        <w:rPr>
          <w:rFonts w:ascii="Georgia" w:hAnsi="Georgia" w:cstheme="minorHAnsi"/>
          <w:sz w:val="22"/>
          <w:szCs w:val="22"/>
        </w:rPr>
        <w:t xml:space="preserve"> da </w:t>
      </w:r>
      <w:r w:rsidRPr="009B776D">
        <w:rPr>
          <w:rStyle w:val="Enfasigrassetto"/>
          <w:rFonts w:ascii="Georgia" w:hAnsi="Georgia" w:cstheme="minorHAnsi"/>
          <w:sz w:val="22"/>
          <w:szCs w:val="22"/>
        </w:rPr>
        <w:t>Alessandro Nicosia</w:t>
      </w:r>
      <w:r w:rsidRPr="009B776D">
        <w:rPr>
          <w:rFonts w:ascii="Georgia" w:hAnsi="Georgia" w:cstheme="minorHAnsi"/>
          <w:sz w:val="22"/>
          <w:szCs w:val="22"/>
        </w:rPr>
        <w:t xml:space="preserve">, con la direzione artistica di </w:t>
      </w:r>
      <w:r w:rsidRPr="009B776D">
        <w:rPr>
          <w:rStyle w:val="Enfasigrassetto"/>
          <w:rFonts w:ascii="Georgia" w:hAnsi="Georgia" w:cstheme="minorHAnsi"/>
          <w:sz w:val="22"/>
          <w:szCs w:val="22"/>
        </w:rPr>
        <w:t>Adriana Polveroni</w:t>
      </w:r>
      <w:r w:rsidRPr="009B776D">
        <w:rPr>
          <w:rFonts w:ascii="Georgia" w:hAnsi="Georgia" w:cstheme="minorHAnsi"/>
          <w:sz w:val="22"/>
          <w:szCs w:val="22"/>
        </w:rPr>
        <w:t xml:space="preserve"> e promossa da </w:t>
      </w:r>
      <w:r w:rsidR="009B776D" w:rsidRPr="009B776D">
        <w:rPr>
          <w:rStyle w:val="Enfasigrassetto"/>
          <w:rFonts w:ascii="Georgia" w:hAnsi="Georgia" w:cstheme="minorHAnsi"/>
          <w:sz w:val="22"/>
          <w:szCs w:val="22"/>
        </w:rPr>
        <w:t>EUR</w:t>
      </w:r>
      <w:r w:rsidRPr="009B776D">
        <w:rPr>
          <w:rStyle w:val="Enfasigrassetto"/>
          <w:rFonts w:ascii="Georgia" w:hAnsi="Georgia" w:cstheme="minorHAnsi"/>
          <w:sz w:val="22"/>
          <w:szCs w:val="22"/>
        </w:rPr>
        <w:t xml:space="preserve"> </w:t>
      </w:r>
      <w:r w:rsidR="009B776D" w:rsidRPr="009B776D">
        <w:rPr>
          <w:rStyle w:val="Enfasigrassetto"/>
          <w:rFonts w:ascii="Georgia" w:hAnsi="Georgia" w:cstheme="minorHAnsi"/>
          <w:sz w:val="22"/>
          <w:szCs w:val="22"/>
        </w:rPr>
        <w:t>S.p.A.</w:t>
      </w:r>
      <w:r w:rsidRPr="009B776D">
        <w:rPr>
          <w:rFonts w:ascii="Georgia" w:hAnsi="Georgia" w:cstheme="minorHAnsi"/>
          <w:sz w:val="22"/>
          <w:szCs w:val="22"/>
        </w:rPr>
        <w:t xml:space="preserve">, </w:t>
      </w:r>
      <w:r w:rsidRPr="009B776D">
        <w:rPr>
          <w:rStyle w:val="Enfasigrassetto"/>
          <w:rFonts w:ascii="Georgia" w:hAnsi="Georgia" w:cstheme="minorHAnsi"/>
          <w:i/>
          <w:iCs/>
          <w:sz w:val="22"/>
          <w:szCs w:val="22"/>
        </w:rPr>
        <w:t>Roma Arte in Nuvola</w:t>
      </w:r>
      <w:r w:rsidRPr="009B776D">
        <w:rPr>
          <w:rStyle w:val="Enfasigrassetto"/>
          <w:rFonts w:ascii="Georgia" w:hAnsi="Georgia" w:cstheme="minorHAnsi"/>
          <w:sz w:val="22"/>
          <w:szCs w:val="22"/>
        </w:rPr>
        <w:t xml:space="preserve"> </w:t>
      </w:r>
      <w:r w:rsidRPr="009B776D">
        <w:rPr>
          <w:rStyle w:val="Enfasigrassetto"/>
          <w:rFonts w:ascii="Georgia" w:hAnsi="Georgia" w:cstheme="minorHAnsi"/>
          <w:b w:val="0"/>
          <w:bCs w:val="0"/>
          <w:sz w:val="22"/>
          <w:szCs w:val="22"/>
        </w:rPr>
        <w:t xml:space="preserve">si avvale </w:t>
      </w:r>
      <w:r w:rsidRPr="009B776D">
        <w:rPr>
          <w:rFonts w:ascii="Georgia" w:hAnsi="Georgia" w:cstheme="minorHAnsi"/>
          <w:sz w:val="22"/>
          <w:szCs w:val="22"/>
        </w:rPr>
        <w:t>della</w:t>
      </w:r>
      <w:r w:rsidRPr="009B776D">
        <w:rPr>
          <w:rFonts w:ascii="Georgia" w:hAnsi="Georgia" w:cstheme="minorHAnsi"/>
          <w:b/>
          <w:bCs/>
          <w:sz w:val="22"/>
          <w:szCs w:val="22"/>
        </w:rPr>
        <w:t xml:space="preserve"> </w:t>
      </w:r>
      <w:r w:rsidRPr="009B776D">
        <w:rPr>
          <w:rFonts w:ascii="Georgia" w:hAnsi="Georgia" w:cstheme="minorHAnsi"/>
          <w:sz w:val="22"/>
          <w:szCs w:val="22"/>
        </w:rPr>
        <w:t xml:space="preserve">partecipazione attiva </w:t>
      </w:r>
      <w:r w:rsidRPr="009B776D">
        <w:rPr>
          <w:rStyle w:val="Enfasigrassetto"/>
          <w:rFonts w:ascii="Georgia" w:hAnsi="Georgia" w:cstheme="minorHAnsi"/>
          <w:b w:val="0"/>
          <w:bCs w:val="0"/>
          <w:sz w:val="22"/>
          <w:szCs w:val="22"/>
        </w:rPr>
        <w:t>del</w:t>
      </w:r>
      <w:r w:rsidRPr="009B776D">
        <w:rPr>
          <w:rStyle w:val="Enfasigrassetto"/>
          <w:rFonts w:ascii="Georgia" w:hAnsi="Georgia" w:cstheme="minorHAnsi"/>
          <w:sz w:val="22"/>
          <w:szCs w:val="22"/>
        </w:rPr>
        <w:t xml:space="preserve"> Ministero della Cultura, </w:t>
      </w:r>
      <w:r w:rsidR="002E4EB7" w:rsidRPr="009B776D">
        <w:rPr>
          <w:rStyle w:val="Enfasigrassetto"/>
          <w:rFonts w:ascii="Georgia" w:hAnsi="Georgia" w:cstheme="minorHAnsi"/>
          <w:sz w:val="22"/>
          <w:szCs w:val="22"/>
        </w:rPr>
        <w:t xml:space="preserve">di Roma Capitale e </w:t>
      </w:r>
      <w:r w:rsidRPr="009B776D">
        <w:rPr>
          <w:rStyle w:val="Enfasigrassetto"/>
          <w:rFonts w:ascii="Georgia" w:hAnsi="Georgia" w:cstheme="minorHAnsi"/>
          <w:sz w:val="22"/>
          <w:szCs w:val="22"/>
        </w:rPr>
        <w:t>della Regione Lazio e</w:t>
      </w:r>
      <w:r w:rsidR="002E4EB7" w:rsidRPr="009B776D">
        <w:rPr>
          <w:rStyle w:val="Enfasigrassetto"/>
          <w:rFonts w:ascii="Georgia" w:hAnsi="Georgia" w:cstheme="minorHAnsi"/>
          <w:sz w:val="22"/>
          <w:szCs w:val="22"/>
        </w:rPr>
        <w:t xml:space="preserve"> </w:t>
      </w:r>
      <w:r w:rsidRPr="009B776D">
        <w:rPr>
          <w:rStyle w:val="Enfasigrassetto"/>
          <w:rFonts w:ascii="Georgia" w:hAnsi="Georgia" w:cstheme="minorHAnsi"/>
          <w:sz w:val="22"/>
          <w:szCs w:val="22"/>
        </w:rPr>
        <w:t>del Patrocinio del Dicastero per l’Evangelizzazione della Città del Vaticano</w:t>
      </w:r>
      <w:r w:rsidRPr="009B776D">
        <w:rPr>
          <w:rFonts w:ascii="Georgia" w:hAnsi="Georgia" w:cstheme="minorHAnsi"/>
          <w:sz w:val="22"/>
          <w:szCs w:val="22"/>
        </w:rPr>
        <w:t xml:space="preserve">, ed è organizzata e prodotta da </w:t>
      </w:r>
      <w:r w:rsidRPr="009B776D">
        <w:rPr>
          <w:rFonts w:ascii="Georgia" w:hAnsi="Georgia" w:cstheme="minorHAnsi"/>
          <w:b/>
          <w:bCs/>
          <w:kern w:val="2"/>
          <w:sz w:val="22"/>
          <w:szCs w:val="22"/>
          <w:u w:color="70AD47"/>
          <w14:textOutline w14:w="12700" w14:cap="flat" w14:cmpd="sng" w14:algn="ctr">
            <w14:noFill/>
            <w14:prstDash w14:val="solid"/>
            <w14:miter w14:lim="400000"/>
          </w14:textOutline>
        </w:rPr>
        <w:t>C.O.R. Creare Organizzare Realizzare</w:t>
      </w:r>
      <w:r w:rsidRPr="009B776D">
        <w:rPr>
          <w:rFonts w:ascii="Georgia" w:hAnsi="Georgia" w:cstheme="minorHAnsi"/>
          <w:bCs/>
          <w:kern w:val="2"/>
          <w:sz w:val="22"/>
          <w:szCs w:val="22"/>
          <w:u w:color="70AD47"/>
          <w14:textOutline w14:w="12700" w14:cap="flat" w14:cmpd="sng" w14:algn="ctr">
            <w14:noFill/>
            <w14:prstDash w14:val="solid"/>
            <w14:miter w14:lim="400000"/>
          </w14:textOutline>
        </w:rPr>
        <w:t xml:space="preserve"> con </w:t>
      </w:r>
      <w:r w:rsidRPr="009B776D">
        <w:rPr>
          <w:rFonts w:ascii="Georgia" w:hAnsi="Georgia" w:cstheme="minorHAnsi"/>
          <w:b/>
          <w:bCs/>
          <w:kern w:val="2"/>
          <w:sz w:val="22"/>
          <w:szCs w:val="22"/>
          <w:u w:color="70AD47"/>
          <w14:textOutline w14:w="12700" w14:cap="flat" w14:cmpd="sng" w14:algn="ctr">
            <w14:noFill/>
            <w14:prstDash w14:val="solid"/>
            <w14:miter w14:lim="400000"/>
          </w14:textOutline>
        </w:rPr>
        <w:t>Costruire</w:t>
      </w:r>
      <w:r w:rsidRPr="009B776D">
        <w:rPr>
          <w:rFonts w:ascii="Georgia" w:hAnsi="Georgia" w:cstheme="minorHAnsi"/>
          <w:b/>
          <w:color w:val="1D2228"/>
          <w:sz w:val="22"/>
          <w:szCs w:val="22"/>
        </w:rPr>
        <w:t xml:space="preserve"> Cultura.</w:t>
      </w:r>
    </w:p>
    <w:p w14:paraId="721F68B3" w14:textId="77777777" w:rsidR="008E725D" w:rsidRPr="009B776D" w:rsidRDefault="008E725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t xml:space="preserve">Dopo il successo della scorsa edizione – che ha registrato </w:t>
      </w:r>
      <w:r w:rsidRPr="009B776D">
        <w:rPr>
          <w:rFonts w:ascii="Georgia" w:hAnsi="Georgia" w:cstheme="minorHAnsi"/>
          <w:b/>
          <w:sz w:val="22"/>
          <w:szCs w:val="22"/>
        </w:rPr>
        <w:t>oltre</w:t>
      </w:r>
      <w:r w:rsidRPr="009B776D">
        <w:rPr>
          <w:rFonts w:ascii="Georgia" w:hAnsi="Georgia" w:cstheme="minorHAnsi"/>
          <w:sz w:val="22"/>
          <w:szCs w:val="22"/>
        </w:rPr>
        <w:t xml:space="preserve"> </w:t>
      </w:r>
      <w:r w:rsidRPr="009B776D">
        <w:rPr>
          <w:rStyle w:val="Enfasigrassetto"/>
          <w:rFonts w:ascii="Georgia" w:hAnsi="Georgia" w:cstheme="minorHAnsi"/>
          <w:sz w:val="22"/>
          <w:szCs w:val="22"/>
        </w:rPr>
        <w:t xml:space="preserve">38.000 visitatori </w:t>
      </w:r>
      <w:r w:rsidRPr="009B776D">
        <w:rPr>
          <w:rFonts w:ascii="Georgia" w:hAnsi="Georgia" w:cstheme="minorHAnsi"/>
          <w:sz w:val="22"/>
          <w:szCs w:val="22"/>
        </w:rPr>
        <w:t xml:space="preserve">– l’edizione 2025 si presenta ancora più ricca di contenuti, con una proposta culturale trasversale, in continua crescita, indirizzata ad un pubblico sempre più ampio e diversificato. </w:t>
      </w:r>
    </w:p>
    <w:p w14:paraId="13ABE49E" w14:textId="1CF45649" w:rsidR="008E725D" w:rsidRPr="009B776D" w:rsidRDefault="008E725D" w:rsidP="00F85F6C">
      <w:pPr>
        <w:pStyle w:val="NormaleWeb"/>
        <w:spacing w:line="276" w:lineRule="auto"/>
        <w:jc w:val="both"/>
        <w:rPr>
          <w:rFonts w:ascii="Georgia" w:eastAsia="Arial Unicode MS" w:hAnsi="Georgia" w:cstheme="minorHAnsi"/>
          <w:b/>
          <w:bCs/>
          <w:color w:val="000000"/>
          <w:kern w:val="2"/>
          <w:sz w:val="22"/>
          <w:szCs w:val="22"/>
          <w:u w:color="000000"/>
          <w:bdr w:val="nil"/>
          <w14:textOutline w14:w="12700" w14:cap="flat" w14:cmpd="sng" w14:algn="ctr">
            <w14:noFill/>
            <w14:prstDash w14:val="solid"/>
            <w14:miter w14:lim="400000"/>
          </w14:textOutline>
        </w:rPr>
      </w:pPr>
      <w:r w:rsidRPr="009B776D">
        <w:rPr>
          <w:rFonts w:ascii="Georgia" w:eastAsia="Arial Unicode MS" w:hAnsi="Georgia" w:cstheme="minorHAnsi"/>
          <w:bCs/>
          <w:color w:val="000000"/>
          <w:kern w:val="2"/>
          <w:sz w:val="22"/>
          <w:szCs w:val="22"/>
          <w:u w:color="000000"/>
          <w:bdr w:val="nil"/>
          <w14:textOutline w14:w="12700" w14:cap="flat" w14:cmpd="sng" w14:algn="ctr">
            <w14:noFill/>
            <w14:prstDash w14:val="solid"/>
            <w14:miter w14:lim="400000"/>
          </w14:textOutline>
        </w:rPr>
        <w:lastRenderedPageBreak/>
        <w:t xml:space="preserve">Come sottolinea </w:t>
      </w:r>
      <w:r w:rsidRPr="009B776D">
        <w:rPr>
          <w:rFonts w:ascii="Georgia" w:eastAsia="Arial Unicode MS" w:hAnsi="Georgia" w:cstheme="minorHAnsi"/>
          <w:b/>
          <w:bCs/>
          <w:color w:val="000000"/>
          <w:kern w:val="2"/>
          <w:sz w:val="22"/>
          <w:szCs w:val="22"/>
          <w:u w:color="000000"/>
          <w:bdr w:val="nil"/>
          <w14:textOutline w14:w="12700" w14:cap="flat" w14:cmpd="sng" w14:algn="ctr">
            <w14:noFill/>
            <w14:prstDash w14:val="solid"/>
            <w14:miter w14:lim="400000"/>
          </w14:textOutline>
        </w:rPr>
        <w:t>Alessandro Nicosia</w:t>
      </w:r>
      <w:r w:rsidR="00011E09" w:rsidRPr="009B776D">
        <w:rPr>
          <w:rFonts w:ascii="Georgia" w:eastAsia="Arial Unicode MS" w:hAnsi="Georgia" w:cstheme="minorHAnsi"/>
          <w:b/>
          <w:bCs/>
          <w:color w:val="000000"/>
          <w:kern w:val="2"/>
          <w:sz w:val="22"/>
          <w:szCs w:val="22"/>
          <w:u w:color="000000"/>
          <w:bdr w:val="nil"/>
          <w14:textOutline w14:w="12700" w14:cap="flat" w14:cmpd="sng" w14:algn="ctr">
            <w14:noFill/>
            <w14:prstDash w14:val="solid"/>
            <w14:miter w14:lim="400000"/>
          </w14:textOutline>
        </w:rPr>
        <w:t xml:space="preserve"> </w:t>
      </w:r>
      <w:r w:rsidRPr="009B776D">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t>-</w:t>
      </w:r>
      <w:r w:rsidRPr="009B776D">
        <w:rPr>
          <w:rFonts w:ascii="Georgia" w:eastAsia="Arial Unicode MS" w:hAnsi="Georgia" w:cstheme="minorHAnsi"/>
          <w:b/>
          <w:bCs/>
          <w:color w:val="000000"/>
          <w:kern w:val="2"/>
          <w:sz w:val="22"/>
          <w:szCs w:val="22"/>
          <w:u w:color="000000"/>
          <w:bdr w:val="nil"/>
          <w14:textOutline w14:w="12700" w14:cap="flat" w14:cmpd="sng" w14:algn="ctr">
            <w14:noFill/>
            <w14:prstDash w14:val="solid"/>
            <w14:miter w14:lim="400000"/>
          </w14:textOutline>
        </w:rPr>
        <w:t xml:space="preserve"> </w:t>
      </w:r>
      <w:r w:rsidRPr="009B776D">
        <w:rPr>
          <w:rFonts w:ascii="Georgia" w:hAnsi="Georgia" w:cstheme="minorHAnsi"/>
          <w:i/>
          <w:iCs/>
          <w:sz w:val="22"/>
          <w:szCs w:val="22"/>
        </w:rPr>
        <w:t xml:space="preserve">Abbiamo voluto che Roma, dove da anni mancava una fiera, colmasse un vuoto di proposta, affacciandosi sulla scena nazionale e internazionale, con una specifica piattaforma dedicata all’incontro tra arte moderna e contemporanea e a nuove proposte artistiche, con l’obiettivo di rivestire un ruolo propulsore nei confronti del </w:t>
      </w:r>
      <w:r w:rsidR="009B776D" w:rsidRPr="009B776D">
        <w:rPr>
          <w:rFonts w:ascii="Georgia" w:hAnsi="Georgia" w:cstheme="minorHAnsi"/>
          <w:i/>
          <w:iCs/>
          <w:sz w:val="22"/>
          <w:szCs w:val="22"/>
        </w:rPr>
        <w:t>M</w:t>
      </w:r>
      <w:r w:rsidRPr="009B776D">
        <w:rPr>
          <w:rFonts w:ascii="Georgia" w:hAnsi="Georgia" w:cstheme="minorHAnsi"/>
          <w:i/>
          <w:iCs/>
          <w:sz w:val="22"/>
          <w:szCs w:val="22"/>
        </w:rPr>
        <w:t>ezzogiorno e di tutta l’area mediterranea.</w:t>
      </w:r>
    </w:p>
    <w:p w14:paraId="446E365F" w14:textId="5A1C57F5" w:rsidR="008E725D" w:rsidRPr="009B776D" w:rsidRDefault="008E725D" w:rsidP="00F85F6C">
      <w:pPr>
        <w:pStyle w:val="NormaleWeb"/>
        <w:spacing w:line="276" w:lineRule="auto"/>
        <w:jc w:val="both"/>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pPr>
      <w:r w:rsidRPr="009B776D">
        <w:rPr>
          <w:rFonts w:ascii="Georgia" w:eastAsia="Arial Unicode MS" w:hAnsi="Georgia" w:cstheme="minorHAnsi"/>
          <w:i/>
          <w:iCs/>
          <w:color w:val="000000"/>
          <w:kern w:val="2"/>
          <w:sz w:val="22"/>
          <w:szCs w:val="22"/>
          <w:u w:color="000000"/>
          <w:bdr w:val="nil"/>
          <w14:textOutline w14:w="12700" w14:cap="flat" w14:cmpd="sng" w14:algn="ctr">
            <w14:noFill/>
            <w14:prstDash w14:val="solid"/>
            <w14:miter w14:lim="400000"/>
          </w14:textOutline>
        </w:rPr>
        <w:t>Roma Arte in Nuvola</w:t>
      </w:r>
      <w:r w:rsidRPr="009B776D">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t xml:space="preserve"> </w:t>
      </w:r>
      <w:r w:rsidR="00F13833" w:rsidRPr="009B776D">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t>intende</w:t>
      </w:r>
      <w:r w:rsidRPr="009B776D">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t xml:space="preserve"> diversificarsi dalle altre fiere italiane, presentandosi non solo come una rassegna dedicata al mercato dell’arte, ma come un appuntamento culturale con un’ampia offerta di mostre ed eventi, in cui le istituzioni sono chiamate a partecipare attivamente, contribuendo a creare un’identità nuova e originale. È proprio questo dialogo tra mercato, cultura e istituzioni a rendere </w:t>
      </w:r>
      <w:r w:rsidRPr="009B776D">
        <w:rPr>
          <w:rFonts w:ascii="Georgia" w:eastAsia="Arial Unicode MS" w:hAnsi="Georgia" w:cstheme="minorHAnsi"/>
          <w:i/>
          <w:iCs/>
          <w:color w:val="000000"/>
          <w:kern w:val="2"/>
          <w:sz w:val="22"/>
          <w:szCs w:val="22"/>
          <w:u w:color="000000"/>
          <w:bdr w:val="nil"/>
          <w14:textOutline w14:w="12700" w14:cap="flat" w14:cmpd="sng" w14:algn="ctr">
            <w14:noFill/>
            <w14:prstDash w14:val="solid"/>
            <w14:miter w14:lim="400000"/>
          </w14:textOutline>
        </w:rPr>
        <w:t>Roma Arte in Nuvola</w:t>
      </w:r>
      <w:r w:rsidRPr="009B776D">
        <w:rPr>
          <w:rFonts w:ascii="Georgia" w:eastAsia="Arial Unicode MS" w:hAnsi="Georgia" w:cstheme="minorHAnsi"/>
          <w:color w:val="000000"/>
          <w:kern w:val="2"/>
          <w:sz w:val="22"/>
          <w:szCs w:val="22"/>
          <w:u w:color="000000"/>
          <w:bdr w:val="nil"/>
          <w14:textOutline w14:w="12700" w14:cap="flat" w14:cmpd="sng" w14:algn="ctr">
            <w14:noFill/>
            <w14:prstDash w14:val="solid"/>
            <w14:miter w14:lim="400000"/>
          </w14:textOutline>
        </w:rPr>
        <w:t xml:space="preserve"> un evento unico nel panorama nazionale.</w:t>
      </w:r>
    </w:p>
    <w:p w14:paraId="5328C476" w14:textId="66402995" w:rsidR="008E725D" w:rsidRPr="009B776D" w:rsidRDefault="008E725D" w:rsidP="00F85F6C">
      <w:pPr>
        <w:pStyle w:val="NormaleWeb"/>
        <w:spacing w:line="276" w:lineRule="auto"/>
        <w:jc w:val="both"/>
        <w:rPr>
          <w:rFonts w:ascii="Georgia" w:hAnsi="Georgia" w:cstheme="minorHAnsi"/>
          <w:sz w:val="22"/>
          <w:szCs w:val="22"/>
        </w:rPr>
      </w:pPr>
      <w:r w:rsidRPr="009B776D">
        <w:rPr>
          <w:rStyle w:val="Enfasigrassetto"/>
          <w:rFonts w:ascii="Georgia" w:hAnsi="Georgia" w:cstheme="minorHAnsi"/>
          <w:sz w:val="22"/>
          <w:szCs w:val="22"/>
        </w:rPr>
        <w:t xml:space="preserve">Oltre 140 </w:t>
      </w:r>
      <w:r w:rsidR="009B776D" w:rsidRPr="009B776D">
        <w:rPr>
          <w:rStyle w:val="Enfasigrassetto"/>
          <w:rFonts w:ascii="Georgia" w:hAnsi="Georgia" w:cstheme="minorHAnsi"/>
          <w:sz w:val="22"/>
          <w:szCs w:val="22"/>
        </w:rPr>
        <w:t>espositori</w:t>
      </w:r>
      <w:r w:rsidRPr="009B776D">
        <w:rPr>
          <w:rStyle w:val="Enfasigrassetto"/>
          <w:rFonts w:ascii="Georgia" w:hAnsi="Georgia" w:cstheme="minorHAnsi"/>
          <w:sz w:val="22"/>
          <w:szCs w:val="22"/>
        </w:rPr>
        <w:t xml:space="preserve">, </w:t>
      </w:r>
      <w:r w:rsidRPr="009B776D">
        <w:rPr>
          <w:rFonts w:ascii="Georgia" w:hAnsi="Georgia" w:cstheme="minorHAnsi"/>
          <w:sz w:val="22"/>
          <w:szCs w:val="22"/>
        </w:rPr>
        <w:t>con un’offerta che spazia dall’arte moderna a quella contemporanea, un’ampia selezione che intende offrire al pubblico una panoramica a tutto tondo sullo scenario artistico, dalle avanguardie storiche fino alle più recenti espressioni artistiche, in cui accanto alle gallerie di lunga tradizione, si affacciano nuove realtà emergenti, portatrici di linguaggi innovativi.</w:t>
      </w:r>
    </w:p>
    <w:p w14:paraId="61EE643C" w14:textId="77777777" w:rsidR="009B776D" w:rsidRPr="009B776D" w:rsidRDefault="009B776D" w:rsidP="00F85F6C">
      <w:pPr>
        <w:pStyle w:val="NormaleWeb"/>
        <w:spacing w:line="276" w:lineRule="auto"/>
        <w:jc w:val="both"/>
        <w:rPr>
          <w:rStyle w:val="Enfasigrassetto"/>
          <w:rFonts w:ascii="Georgia" w:hAnsi="Georgia" w:cstheme="minorHAnsi"/>
          <w:b w:val="0"/>
          <w:sz w:val="22"/>
          <w:szCs w:val="22"/>
        </w:rPr>
      </w:pPr>
      <w:r w:rsidRPr="009B776D">
        <w:rPr>
          <w:rStyle w:val="Enfasigrassetto"/>
          <w:rFonts w:ascii="Georgia" w:hAnsi="Georgia" w:cstheme="minorHAnsi"/>
          <w:b w:val="0"/>
          <w:bCs w:val="0"/>
          <w:sz w:val="22"/>
          <w:szCs w:val="22"/>
        </w:rPr>
        <w:t>L’</w:t>
      </w:r>
      <w:r w:rsidRPr="009B776D">
        <w:rPr>
          <w:rStyle w:val="Enfasigrassetto"/>
          <w:rFonts w:ascii="Georgia" w:hAnsi="Georgia" w:cstheme="minorHAnsi"/>
          <w:sz w:val="22"/>
          <w:szCs w:val="22"/>
        </w:rPr>
        <w:t>Assessorato alla Cultura di Roma Capitale</w:t>
      </w:r>
      <w:r w:rsidRPr="009B776D">
        <w:rPr>
          <w:rStyle w:val="Enfasigrassetto"/>
          <w:rFonts w:ascii="Georgia" w:hAnsi="Georgia" w:cstheme="minorHAnsi"/>
          <w:b w:val="0"/>
          <w:bCs w:val="0"/>
          <w:sz w:val="22"/>
          <w:szCs w:val="22"/>
        </w:rPr>
        <w:t xml:space="preserve"> con la </w:t>
      </w:r>
      <w:r w:rsidRPr="009B776D">
        <w:rPr>
          <w:rStyle w:val="Enfasigrassetto"/>
          <w:rFonts w:ascii="Georgia" w:hAnsi="Georgia" w:cstheme="minorHAnsi"/>
          <w:sz w:val="22"/>
          <w:szCs w:val="22"/>
        </w:rPr>
        <w:t>Sovrintendenza Capitolina ai Beni Culturali</w:t>
      </w:r>
      <w:r w:rsidRPr="009B776D">
        <w:rPr>
          <w:rStyle w:val="Enfasigrassetto"/>
          <w:rFonts w:ascii="Georgia" w:hAnsi="Georgia" w:cstheme="minorHAnsi"/>
          <w:b w:val="0"/>
          <w:bCs w:val="0"/>
          <w:sz w:val="22"/>
          <w:szCs w:val="22"/>
        </w:rPr>
        <w:t xml:space="preserve"> partecipa alla quinta edizione di </w:t>
      </w:r>
      <w:r w:rsidRPr="009B776D">
        <w:rPr>
          <w:rStyle w:val="Enfasigrassetto"/>
          <w:rFonts w:ascii="Georgia" w:hAnsi="Georgia" w:cstheme="minorHAnsi"/>
          <w:i/>
          <w:iCs/>
          <w:sz w:val="22"/>
          <w:szCs w:val="22"/>
        </w:rPr>
        <w:t>Roma Arte in Nuvola</w:t>
      </w:r>
      <w:r w:rsidRPr="009B776D">
        <w:rPr>
          <w:rStyle w:val="Enfasigrassetto"/>
          <w:rFonts w:ascii="Georgia" w:hAnsi="Georgia" w:cstheme="minorHAnsi"/>
          <w:b w:val="0"/>
          <w:bCs w:val="0"/>
          <w:sz w:val="22"/>
          <w:szCs w:val="22"/>
        </w:rPr>
        <w:t xml:space="preserve">, con la mostra </w:t>
      </w:r>
      <w:r w:rsidRPr="009B776D">
        <w:rPr>
          <w:rStyle w:val="Enfasigrassetto"/>
          <w:rFonts w:ascii="Georgia" w:hAnsi="Georgia" w:cstheme="minorHAnsi"/>
          <w:i/>
          <w:iCs/>
          <w:sz w:val="22"/>
          <w:szCs w:val="22"/>
        </w:rPr>
        <w:t xml:space="preserve">Le acquisizioni della Galleria d’Arte Moderna dal 2012 ad oggi. Opere dalle collezioni della Sovrintendenza Capitolina ai Beni Culturali. </w:t>
      </w:r>
      <w:r w:rsidRPr="009B776D">
        <w:rPr>
          <w:rStyle w:val="Enfasigrassetto"/>
          <w:rFonts w:ascii="Georgia" w:hAnsi="Georgia" w:cstheme="minorHAnsi"/>
          <w:b w:val="0"/>
          <w:bCs w:val="0"/>
          <w:sz w:val="22"/>
          <w:szCs w:val="22"/>
        </w:rPr>
        <w:t>Attraverso</w:t>
      </w:r>
      <w:r w:rsidRPr="009B776D">
        <w:rPr>
          <w:rStyle w:val="Enfasigrassetto"/>
          <w:rFonts w:ascii="Georgia" w:hAnsi="Georgia" w:cstheme="minorHAnsi"/>
          <w:b w:val="0"/>
          <w:bCs w:val="0"/>
          <w:i/>
          <w:iCs/>
          <w:sz w:val="22"/>
          <w:szCs w:val="22"/>
        </w:rPr>
        <w:t xml:space="preserve"> </w:t>
      </w:r>
      <w:r w:rsidRPr="009B776D">
        <w:rPr>
          <w:rStyle w:val="Enfasigrassetto"/>
          <w:rFonts w:ascii="Georgia" w:hAnsi="Georgia" w:cstheme="minorHAnsi"/>
          <w:b w:val="0"/>
          <w:bCs w:val="0"/>
          <w:sz w:val="22"/>
          <w:szCs w:val="22"/>
        </w:rPr>
        <w:t xml:space="preserve">una selezione di opere provenienti dalla Galleria d’Arte Moderna di Roma, la mostra mette in evidenza l’incremento della collezione che – con le acquisizioni e le donazioni degli ultimi anni – si è arricchita di opere di artisti come </w:t>
      </w:r>
      <w:r w:rsidRPr="009B776D">
        <w:rPr>
          <w:rStyle w:val="Enfasigrassetto"/>
          <w:rFonts w:ascii="Georgia" w:hAnsi="Georgia" w:cstheme="minorHAnsi"/>
          <w:bCs w:val="0"/>
          <w:sz w:val="22"/>
          <w:szCs w:val="22"/>
        </w:rPr>
        <w:t xml:space="preserve">Marcello Avenali, Rolando Monti, Lamberto Pignotti, Guido Strazza, Emma Quilici Buzzacchi, Giuliana Caporali, Elisabetta Pasqualin Miresi </w:t>
      </w:r>
      <w:r w:rsidRPr="009B776D">
        <w:rPr>
          <w:rStyle w:val="Enfasigrassetto"/>
          <w:rFonts w:ascii="Georgia" w:hAnsi="Georgia" w:cstheme="minorHAnsi"/>
          <w:b w:val="0"/>
          <w:bCs w:val="0"/>
          <w:sz w:val="22"/>
          <w:szCs w:val="22"/>
        </w:rPr>
        <w:t>ed</w:t>
      </w:r>
      <w:r w:rsidRPr="009B776D">
        <w:rPr>
          <w:rStyle w:val="Enfasigrassetto"/>
          <w:rFonts w:ascii="Georgia" w:hAnsi="Georgia" w:cstheme="minorHAnsi"/>
          <w:bCs w:val="0"/>
          <w:sz w:val="22"/>
          <w:szCs w:val="22"/>
        </w:rPr>
        <w:t xml:space="preserve"> Elisa Montessori</w:t>
      </w:r>
      <w:r w:rsidRPr="009B776D">
        <w:rPr>
          <w:rStyle w:val="Enfasigrassetto"/>
          <w:rFonts w:ascii="Georgia" w:hAnsi="Georgia" w:cstheme="minorHAnsi"/>
          <w:b w:val="0"/>
          <w:sz w:val="22"/>
          <w:szCs w:val="22"/>
        </w:rPr>
        <w:t>.</w:t>
      </w:r>
    </w:p>
    <w:p w14:paraId="688B41B1" w14:textId="32420919" w:rsidR="009B776D" w:rsidRPr="009B776D" w:rsidRDefault="009B776D" w:rsidP="00F85F6C">
      <w:pPr>
        <w:pStyle w:val="NormaleWeb"/>
        <w:spacing w:line="276" w:lineRule="auto"/>
        <w:jc w:val="both"/>
        <w:rPr>
          <w:rFonts w:ascii="Georgia" w:hAnsi="Georgia" w:cstheme="minorHAnsi"/>
          <w:sz w:val="22"/>
          <w:szCs w:val="22"/>
        </w:rPr>
      </w:pPr>
      <w:r w:rsidRPr="009B776D">
        <w:rPr>
          <w:rStyle w:val="Enfasigrassetto"/>
          <w:rFonts w:ascii="Georgia" w:hAnsi="Georgia" w:cstheme="minorHAnsi"/>
          <w:b w:val="0"/>
          <w:bCs w:val="0"/>
          <w:sz w:val="22"/>
          <w:szCs w:val="22"/>
        </w:rPr>
        <w:t>Tra i progetti speciali che animano la quinta edizione di</w:t>
      </w:r>
      <w:r w:rsidRPr="009B776D">
        <w:rPr>
          <w:rStyle w:val="Enfasigrassetto"/>
          <w:rFonts w:ascii="Georgia" w:hAnsi="Georgia" w:cstheme="minorHAnsi"/>
          <w:sz w:val="22"/>
          <w:szCs w:val="22"/>
        </w:rPr>
        <w:t xml:space="preserve"> </w:t>
      </w:r>
      <w:r w:rsidRPr="009B776D">
        <w:rPr>
          <w:rStyle w:val="Enfasigrassetto"/>
          <w:rFonts w:ascii="Georgia" w:hAnsi="Georgia" w:cstheme="minorHAnsi"/>
          <w:i/>
          <w:iCs/>
          <w:sz w:val="22"/>
          <w:szCs w:val="22"/>
        </w:rPr>
        <w:t>Roma Arte in Nuvola</w:t>
      </w:r>
      <w:r w:rsidRPr="009B776D">
        <w:rPr>
          <w:rStyle w:val="Enfasigrassetto"/>
          <w:rFonts w:ascii="Georgia" w:hAnsi="Georgia" w:cstheme="minorHAnsi"/>
          <w:sz w:val="22"/>
          <w:szCs w:val="22"/>
        </w:rPr>
        <w:t xml:space="preserve"> tre</w:t>
      </w:r>
      <w:r w:rsidRPr="009B776D">
        <w:rPr>
          <w:rFonts w:ascii="Georgia" w:hAnsi="Georgia" w:cstheme="minorHAnsi"/>
          <w:bCs/>
          <w:sz w:val="22"/>
          <w:szCs w:val="22"/>
        </w:rPr>
        <w:t xml:space="preserve"> </w:t>
      </w:r>
      <w:r w:rsidRPr="009B776D">
        <w:rPr>
          <w:rFonts w:ascii="Georgia" w:hAnsi="Georgia" w:cstheme="minorHAnsi"/>
          <w:b/>
          <w:sz w:val="22"/>
          <w:szCs w:val="22"/>
        </w:rPr>
        <w:t>mostre</w:t>
      </w:r>
      <w:r w:rsidRPr="009B776D">
        <w:rPr>
          <w:rFonts w:ascii="Georgia" w:hAnsi="Georgia" w:cstheme="minorHAnsi"/>
          <w:bCs/>
          <w:sz w:val="22"/>
          <w:szCs w:val="22"/>
        </w:rPr>
        <w:t>,</w:t>
      </w:r>
      <w:r w:rsidRPr="009B776D">
        <w:rPr>
          <w:rFonts w:ascii="Georgia" w:hAnsi="Georgia" w:cstheme="minorHAnsi"/>
          <w:b/>
          <w:sz w:val="22"/>
          <w:szCs w:val="22"/>
        </w:rPr>
        <w:t xml:space="preserve"> </w:t>
      </w:r>
      <w:r w:rsidRPr="009B776D">
        <w:rPr>
          <w:rFonts w:ascii="Georgia" w:hAnsi="Georgia" w:cstheme="minorHAnsi"/>
          <w:bCs/>
          <w:sz w:val="22"/>
          <w:szCs w:val="22"/>
        </w:rPr>
        <w:t xml:space="preserve">la prima dedicata a </w:t>
      </w:r>
      <w:r w:rsidRPr="009B776D">
        <w:rPr>
          <w:rStyle w:val="Enfasigrassetto"/>
          <w:rFonts w:ascii="Georgia" w:hAnsi="Georgia" w:cstheme="minorHAnsi"/>
          <w:sz w:val="22"/>
          <w:szCs w:val="22"/>
        </w:rPr>
        <w:t>Gino Marotta</w:t>
      </w:r>
      <w:r w:rsidRPr="009B776D">
        <w:rPr>
          <w:rFonts w:ascii="Georgia" w:hAnsi="Georgia" w:cstheme="minorHAnsi"/>
          <w:bCs/>
          <w:sz w:val="22"/>
          <w:szCs w:val="22"/>
        </w:rPr>
        <w:t xml:space="preserve">, </w:t>
      </w:r>
      <w:r w:rsidRPr="009B776D">
        <w:rPr>
          <w:rFonts w:ascii="Georgia" w:hAnsi="Georgia" w:cstheme="minorHAnsi"/>
          <w:b/>
          <w:i/>
          <w:iCs/>
          <w:sz w:val="22"/>
          <w:szCs w:val="22"/>
        </w:rPr>
        <w:t>Universo Naturale</w:t>
      </w:r>
      <w:r>
        <w:rPr>
          <w:rFonts w:ascii="Georgia" w:hAnsi="Georgia" w:cstheme="minorHAnsi"/>
          <w:b/>
          <w:i/>
          <w:iCs/>
          <w:sz w:val="22"/>
          <w:szCs w:val="22"/>
        </w:rPr>
        <w:t>-</w:t>
      </w:r>
      <w:r w:rsidRPr="009B776D">
        <w:rPr>
          <w:rFonts w:ascii="Georgia" w:hAnsi="Georgia" w:cstheme="minorHAnsi"/>
          <w:b/>
          <w:i/>
          <w:iCs/>
          <w:sz w:val="22"/>
          <w:szCs w:val="22"/>
        </w:rPr>
        <w:t>Artificiale (in Nuvola)</w:t>
      </w:r>
      <w:r w:rsidRPr="009B776D">
        <w:rPr>
          <w:rFonts w:ascii="Georgia" w:hAnsi="Georgia" w:cstheme="minorHAnsi"/>
          <w:i/>
          <w:iCs/>
          <w:sz w:val="22"/>
          <w:szCs w:val="22"/>
        </w:rPr>
        <w:t>,</w:t>
      </w:r>
      <w:r w:rsidRPr="009B776D">
        <w:rPr>
          <w:rFonts w:ascii="Georgia" w:hAnsi="Georgia" w:cstheme="minorHAnsi"/>
          <w:sz w:val="22"/>
          <w:szCs w:val="22"/>
        </w:rPr>
        <w:t xml:space="preserve"> curata da Andrea Viliani e realizzata in collaborazione con l’Archivio Gino Marotta. In esposizione una selezione di figure delle serie dei </w:t>
      </w:r>
      <w:r w:rsidRPr="009B776D">
        <w:rPr>
          <w:rFonts w:ascii="Georgia" w:hAnsi="Georgia" w:cstheme="minorHAnsi"/>
          <w:i/>
          <w:sz w:val="22"/>
          <w:szCs w:val="22"/>
        </w:rPr>
        <w:t>Rilievi</w:t>
      </w:r>
      <w:r w:rsidRPr="009B776D">
        <w:rPr>
          <w:rFonts w:ascii="Georgia" w:hAnsi="Georgia" w:cstheme="minorHAnsi"/>
          <w:sz w:val="22"/>
          <w:szCs w:val="22"/>
        </w:rPr>
        <w:t xml:space="preserve"> e dei </w:t>
      </w:r>
      <w:r w:rsidRPr="009B776D">
        <w:rPr>
          <w:rFonts w:ascii="Georgia" w:hAnsi="Georgia" w:cstheme="minorHAnsi"/>
          <w:i/>
          <w:sz w:val="22"/>
          <w:szCs w:val="22"/>
        </w:rPr>
        <w:t xml:space="preserve">Metacrilati, </w:t>
      </w:r>
      <w:r w:rsidRPr="009B776D">
        <w:rPr>
          <w:rFonts w:ascii="Georgia" w:hAnsi="Georgia" w:cstheme="minorHAnsi"/>
          <w:iCs/>
          <w:sz w:val="22"/>
          <w:szCs w:val="22"/>
        </w:rPr>
        <w:t xml:space="preserve">rappresentative </w:t>
      </w:r>
      <w:r w:rsidRPr="009B776D">
        <w:rPr>
          <w:rFonts w:ascii="Georgia" w:hAnsi="Georgia" w:cstheme="minorHAnsi"/>
          <w:sz w:val="22"/>
          <w:szCs w:val="22"/>
        </w:rPr>
        <w:t xml:space="preserve">dell’universo poetico dell’artista. </w:t>
      </w:r>
    </w:p>
    <w:p w14:paraId="4164054C" w14:textId="7DEC6381" w:rsidR="009B776D" w:rsidRPr="009B776D" w:rsidRDefault="009B776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lastRenderedPageBreak/>
        <w:t xml:space="preserve">L’omaggio a </w:t>
      </w:r>
      <w:r w:rsidRPr="009B776D">
        <w:rPr>
          <w:rFonts w:ascii="Georgia" w:hAnsi="Georgia" w:cstheme="minorHAnsi"/>
          <w:b/>
          <w:sz w:val="22"/>
          <w:szCs w:val="22"/>
        </w:rPr>
        <w:t>Mario Airò</w:t>
      </w:r>
      <w:r w:rsidRPr="009B776D">
        <w:rPr>
          <w:rFonts w:ascii="Georgia" w:hAnsi="Georgia" w:cstheme="minorHAnsi"/>
          <w:sz w:val="22"/>
          <w:szCs w:val="22"/>
        </w:rPr>
        <w:t xml:space="preserve"> con la mostra </w:t>
      </w:r>
      <w:r w:rsidRPr="009B776D">
        <w:rPr>
          <w:rFonts w:ascii="Georgia" w:hAnsi="Georgia" w:cstheme="minorHAnsi"/>
          <w:b/>
          <w:bCs/>
          <w:i/>
          <w:iCs/>
          <w:sz w:val="22"/>
          <w:szCs w:val="22"/>
        </w:rPr>
        <w:t>Tra acqua e luce,</w:t>
      </w:r>
      <w:r w:rsidRPr="009B776D">
        <w:rPr>
          <w:rFonts w:ascii="Georgia" w:hAnsi="Georgia" w:cstheme="minorHAnsi"/>
          <w:sz w:val="22"/>
          <w:szCs w:val="22"/>
        </w:rPr>
        <w:t xml:space="preserve"> curata da Adriana Polveroni, intende celebrare uno dei maggiori esponenti di quella generazione di artisti che si sono affermati a cavallo tra gli anni Ottanta e Novanta. Una selezione di opere che hanno come tratto dominante la luce, da </w:t>
      </w:r>
      <w:r w:rsidRPr="009B776D">
        <w:rPr>
          <w:rFonts w:ascii="Georgia" w:hAnsi="Georgia"/>
          <w:i/>
          <w:iCs/>
          <w:color w:val="000000"/>
          <w:sz w:val="22"/>
          <w:szCs w:val="22"/>
        </w:rPr>
        <w:t>Aurora</w:t>
      </w:r>
      <w:r w:rsidRPr="009B776D">
        <w:rPr>
          <w:rFonts w:ascii="Georgia" w:hAnsi="Georgia"/>
          <w:color w:val="000000"/>
          <w:sz w:val="22"/>
          <w:szCs w:val="22"/>
        </w:rPr>
        <w:t xml:space="preserve"> (2003), a </w:t>
      </w:r>
      <w:r w:rsidRPr="009B776D">
        <w:rPr>
          <w:rFonts w:ascii="Georgia" w:hAnsi="Georgia"/>
          <w:i/>
          <w:iCs/>
          <w:color w:val="000000"/>
          <w:sz w:val="22"/>
          <w:szCs w:val="22"/>
        </w:rPr>
        <w:t>Ottava di Cadmio</w:t>
      </w:r>
      <w:r w:rsidRPr="009B776D">
        <w:rPr>
          <w:rFonts w:ascii="Georgia" w:hAnsi="Georgia"/>
          <w:color w:val="000000"/>
          <w:sz w:val="22"/>
          <w:szCs w:val="22"/>
        </w:rPr>
        <w:t xml:space="preserve"> e</w:t>
      </w:r>
      <w:r w:rsidRPr="009B776D">
        <w:rPr>
          <w:rFonts w:ascii="Georgia" w:hAnsi="Georgia"/>
          <w:color w:val="000000"/>
          <w:sz w:val="22"/>
          <w:szCs w:val="22"/>
          <w:shd w:val="clear" w:color="auto" w:fill="FFFFFF"/>
        </w:rPr>
        <w:t xml:space="preserve"> un grande </w:t>
      </w:r>
      <w:r w:rsidRPr="009B776D">
        <w:rPr>
          <w:rFonts w:ascii="Georgia" w:hAnsi="Georgia"/>
          <w:i/>
          <w:iCs/>
          <w:color w:val="000000"/>
          <w:sz w:val="22"/>
          <w:szCs w:val="22"/>
          <w:shd w:val="clear" w:color="auto" w:fill="FFFFFF"/>
        </w:rPr>
        <w:t>Laser</w:t>
      </w:r>
      <w:r w:rsidRPr="009B776D">
        <w:rPr>
          <w:rFonts w:ascii="Georgia" w:hAnsi="Georgia"/>
          <w:color w:val="000000"/>
          <w:sz w:val="22"/>
          <w:szCs w:val="22"/>
          <w:shd w:val="clear" w:color="auto" w:fill="FFFFFF"/>
        </w:rPr>
        <w:t xml:space="preserve">, a cui si aggiunge una poetica installazione in cui l’acqua è protagonista, </w:t>
      </w:r>
      <w:r w:rsidRPr="009B776D">
        <w:rPr>
          <w:rFonts w:ascii="Georgia" w:hAnsi="Georgia"/>
          <w:i/>
          <w:iCs/>
          <w:color w:val="000000"/>
          <w:sz w:val="22"/>
          <w:szCs w:val="22"/>
          <w:shd w:val="clear" w:color="auto" w:fill="FFFFFF"/>
        </w:rPr>
        <w:t>Modellare l’acqua</w:t>
      </w:r>
      <w:r w:rsidRPr="009B776D">
        <w:rPr>
          <w:rFonts w:ascii="Georgia" w:hAnsi="Georgia"/>
          <w:color w:val="000000"/>
          <w:sz w:val="22"/>
          <w:szCs w:val="22"/>
          <w:shd w:val="clear" w:color="auto" w:fill="FFFFFF"/>
        </w:rPr>
        <w:t>, prestata dalla Fondazione Menegaz di Castelbasso (Teramo).</w:t>
      </w:r>
    </w:p>
    <w:p w14:paraId="352C15A4" w14:textId="77777777" w:rsidR="009B776D" w:rsidRPr="009B776D" w:rsidRDefault="009B776D" w:rsidP="00F85F6C">
      <w:pPr>
        <w:pStyle w:val="NormaleWeb"/>
        <w:spacing w:line="276" w:lineRule="auto"/>
        <w:jc w:val="both"/>
        <w:rPr>
          <w:rFonts w:ascii="Georgia" w:hAnsi="Georgia" w:cstheme="minorHAnsi"/>
          <w:b/>
          <w:bCs/>
          <w:sz w:val="22"/>
          <w:szCs w:val="22"/>
        </w:rPr>
      </w:pPr>
      <w:r w:rsidRPr="009B776D">
        <w:rPr>
          <w:rStyle w:val="Enfasigrassetto"/>
          <w:rFonts w:ascii="Georgia" w:hAnsi="Georgia" w:cstheme="minorHAnsi"/>
          <w:sz w:val="22"/>
          <w:szCs w:val="22"/>
        </w:rPr>
        <w:t xml:space="preserve">Fabrizio Clerici </w:t>
      </w:r>
      <w:r w:rsidRPr="009B776D">
        <w:rPr>
          <w:rStyle w:val="Enfasigrassetto"/>
          <w:rFonts w:ascii="Georgia" w:hAnsi="Georgia" w:cstheme="minorHAnsi"/>
          <w:b w:val="0"/>
          <w:bCs w:val="0"/>
          <w:sz w:val="22"/>
          <w:szCs w:val="22"/>
        </w:rPr>
        <w:t xml:space="preserve">è al centro della mostra </w:t>
      </w:r>
      <w:r w:rsidRPr="009B776D">
        <w:rPr>
          <w:rStyle w:val="Enfasigrassetto"/>
          <w:rFonts w:ascii="Georgia" w:hAnsi="Georgia" w:cstheme="minorHAnsi"/>
          <w:i/>
          <w:iCs/>
          <w:sz w:val="22"/>
          <w:szCs w:val="22"/>
        </w:rPr>
        <w:t>Ultra Memoriam. L’immaginario fantastico tra Archivi e Collezioni</w:t>
      </w:r>
      <w:r w:rsidRPr="009B776D">
        <w:rPr>
          <w:rStyle w:val="Enfasigrassetto"/>
          <w:rFonts w:ascii="Georgia" w:hAnsi="Georgia" w:cstheme="minorHAnsi"/>
          <w:sz w:val="22"/>
          <w:szCs w:val="22"/>
        </w:rPr>
        <w:t>,</w:t>
      </w:r>
      <w:r w:rsidRPr="009B776D">
        <w:rPr>
          <w:rStyle w:val="Enfasigrassetto"/>
          <w:rFonts w:ascii="Georgia" w:hAnsi="Georgia" w:cstheme="minorHAnsi"/>
          <w:b w:val="0"/>
          <w:bCs w:val="0"/>
          <w:sz w:val="22"/>
          <w:szCs w:val="22"/>
        </w:rPr>
        <w:t xml:space="preserve"> a cura di Giulia Tulino</w:t>
      </w:r>
      <w:r w:rsidRPr="009B776D">
        <w:rPr>
          <w:rStyle w:val="Enfasigrassetto"/>
          <w:rFonts w:ascii="Georgia" w:hAnsi="Georgia" w:cstheme="minorHAnsi"/>
          <w:sz w:val="22"/>
          <w:szCs w:val="22"/>
        </w:rPr>
        <w:t xml:space="preserve"> </w:t>
      </w:r>
      <w:r w:rsidRPr="009B776D">
        <w:rPr>
          <w:rStyle w:val="Enfasigrassetto"/>
          <w:rFonts w:ascii="Georgia" w:hAnsi="Georgia" w:cstheme="minorHAnsi"/>
          <w:b w:val="0"/>
          <w:bCs w:val="0"/>
          <w:sz w:val="22"/>
          <w:szCs w:val="22"/>
        </w:rPr>
        <w:t>e</w:t>
      </w:r>
      <w:r w:rsidRPr="009B776D">
        <w:rPr>
          <w:rFonts w:ascii="Georgia" w:hAnsi="Georgia" w:cstheme="minorHAnsi"/>
          <w:sz w:val="22"/>
          <w:szCs w:val="22"/>
        </w:rPr>
        <w:t xml:space="preserve"> realizzata in collaborazione con l’Archivio Fabrizio Clerici.</w:t>
      </w:r>
      <w:r w:rsidRPr="009B776D">
        <w:rPr>
          <w:rFonts w:ascii="Georgia" w:hAnsi="Georgia" w:cstheme="minorHAnsi"/>
          <w:b/>
          <w:bCs/>
          <w:sz w:val="22"/>
          <w:szCs w:val="22"/>
        </w:rPr>
        <w:t xml:space="preserve"> </w:t>
      </w:r>
      <w:r w:rsidRPr="009B776D">
        <w:rPr>
          <w:rFonts w:ascii="Georgia" w:hAnsi="Georgia" w:cstheme="minorHAnsi"/>
          <w:sz w:val="22"/>
          <w:szCs w:val="22"/>
        </w:rPr>
        <w:t>Un viaggio nel cuore dell’immaginario fantastico di Clerici, maestro del Novecento, capace di intrecciare pittura, architettura e scenografia in una visione sospesa tra sogno e memoria</w:t>
      </w:r>
      <w:r w:rsidRPr="009B776D">
        <w:rPr>
          <w:rFonts w:ascii="Georgia" w:hAnsi="Georgia" w:cstheme="minorHAnsi"/>
          <w:b/>
          <w:bCs/>
          <w:sz w:val="22"/>
          <w:szCs w:val="22"/>
        </w:rPr>
        <w:t>.</w:t>
      </w:r>
    </w:p>
    <w:p w14:paraId="77471708" w14:textId="77777777" w:rsidR="009B776D" w:rsidRPr="009B776D" w:rsidRDefault="009B776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t xml:space="preserve">Ampio spazio viene dedicato anche alla </w:t>
      </w:r>
      <w:r w:rsidRPr="009B776D">
        <w:rPr>
          <w:rFonts w:ascii="Georgia" w:hAnsi="Georgia" w:cstheme="minorHAnsi"/>
          <w:b/>
          <w:sz w:val="22"/>
          <w:szCs w:val="22"/>
        </w:rPr>
        <w:t>fotografia</w:t>
      </w:r>
      <w:r w:rsidRPr="009B776D">
        <w:rPr>
          <w:rFonts w:ascii="Georgia" w:hAnsi="Georgia" w:cstheme="minorHAnsi"/>
          <w:sz w:val="22"/>
          <w:szCs w:val="22"/>
        </w:rPr>
        <w:t xml:space="preserve">, con la rassegna collettiva </w:t>
      </w:r>
      <w:r w:rsidRPr="009B776D">
        <w:rPr>
          <w:rStyle w:val="Enfasigrassetto"/>
          <w:rFonts w:ascii="Georgia" w:hAnsi="Georgia" w:cstheme="minorHAnsi"/>
          <w:i/>
          <w:sz w:val="22"/>
          <w:szCs w:val="22"/>
        </w:rPr>
        <w:t>Immagini Impossibili</w:t>
      </w:r>
      <w:r w:rsidRPr="009B776D">
        <w:rPr>
          <w:rFonts w:ascii="Georgia" w:hAnsi="Georgia" w:cstheme="minorHAnsi"/>
          <w:sz w:val="22"/>
          <w:szCs w:val="22"/>
        </w:rPr>
        <w:t xml:space="preserve">, curata da </w:t>
      </w:r>
      <w:r w:rsidRPr="009B776D">
        <w:rPr>
          <w:rStyle w:val="Enfasigrassetto"/>
          <w:rFonts w:ascii="Georgia" w:hAnsi="Georgia" w:cstheme="minorHAnsi"/>
          <w:b w:val="0"/>
          <w:bCs w:val="0"/>
          <w:sz w:val="22"/>
          <w:szCs w:val="22"/>
        </w:rPr>
        <w:t>Arianna Catania</w:t>
      </w:r>
      <w:r w:rsidRPr="009B776D">
        <w:rPr>
          <w:rFonts w:ascii="Georgia" w:hAnsi="Georgia" w:cstheme="minorHAnsi"/>
          <w:b/>
          <w:bCs/>
          <w:sz w:val="22"/>
          <w:szCs w:val="22"/>
        </w:rPr>
        <w:t>,</w:t>
      </w:r>
      <w:r w:rsidRPr="009B776D">
        <w:rPr>
          <w:rFonts w:ascii="Georgia" w:hAnsi="Georgia" w:cstheme="minorHAnsi"/>
          <w:sz w:val="22"/>
          <w:szCs w:val="22"/>
        </w:rPr>
        <w:t xml:space="preserve"> una selezione di opere di alcuni dei più celebri fotografi dedicate ad</w:t>
      </w:r>
      <w:r w:rsidRPr="009B776D">
        <w:rPr>
          <w:rFonts w:ascii="Georgia" w:hAnsi="Georgia" w:cstheme="minorHAnsi"/>
          <w:color w:val="000000"/>
          <w:sz w:val="22"/>
          <w:szCs w:val="22"/>
        </w:rPr>
        <w:t xml:space="preserve"> un unico tema: superare i limiti del visibile</w:t>
      </w:r>
      <w:r w:rsidRPr="009B776D">
        <w:rPr>
          <w:rFonts w:ascii="Georgia" w:hAnsi="Georgia" w:cstheme="minorHAnsi"/>
          <w:sz w:val="22"/>
          <w:szCs w:val="22"/>
        </w:rPr>
        <w:t>. Con o</w:t>
      </w:r>
      <w:r w:rsidRPr="009B776D">
        <w:rPr>
          <w:rFonts w:ascii="Georgia" w:hAnsi="Georgia" w:cstheme="minorHAnsi"/>
          <w:color w:val="000000"/>
          <w:sz w:val="22"/>
          <w:szCs w:val="22"/>
        </w:rPr>
        <w:t xml:space="preserve">ltre cinquanta opere di trentatré artisti italiani e internazionali, </w:t>
      </w:r>
      <w:r w:rsidRPr="009B776D">
        <w:rPr>
          <w:rFonts w:ascii="Georgia" w:hAnsi="Georgia" w:cstheme="minorHAnsi"/>
          <w:i/>
          <w:iCs/>
          <w:color w:val="000000"/>
          <w:sz w:val="22"/>
          <w:szCs w:val="22"/>
        </w:rPr>
        <w:t>Immagini Impossibili</w:t>
      </w:r>
      <w:r w:rsidRPr="009B776D">
        <w:rPr>
          <w:rFonts w:ascii="Georgia" w:hAnsi="Georgia" w:cstheme="minorHAnsi"/>
          <w:color w:val="000000"/>
          <w:sz w:val="22"/>
          <w:szCs w:val="22"/>
        </w:rPr>
        <w:t xml:space="preserve"> si propone di indagare sul potenziale espressivo della fotografia contemporanea, quando si affranca dalla funzione documentaria per diventare spazio di sperimentazione, finzione e meraviglia.</w:t>
      </w:r>
    </w:p>
    <w:p w14:paraId="7D4B81AB" w14:textId="54971C6E" w:rsidR="009B776D" w:rsidRPr="009B776D" w:rsidRDefault="009B776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t>La</w:t>
      </w:r>
      <w:r w:rsidRPr="009B776D">
        <w:rPr>
          <w:rStyle w:val="Enfasigrassetto"/>
          <w:rFonts w:ascii="Georgia" w:hAnsi="Georgia" w:cstheme="minorHAnsi"/>
          <w:sz w:val="22"/>
          <w:szCs w:val="22"/>
        </w:rPr>
        <w:t xml:space="preserve"> Repubblica di Corea è il paese scelto come ospite</w:t>
      </w:r>
      <w:r w:rsidRPr="009B776D">
        <w:rPr>
          <w:rFonts w:ascii="Georgia" w:hAnsi="Georgia" w:cstheme="minorHAnsi"/>
          <w:sz w:val="22"/>
          <w:szCs w:val="22"/>
        </w:rPr>
        <w:t xml:space="preserve"> per questa edizione, con la mostra </w:t>
      </w:r>
      <w:r w:rsidRPr="009B776D">
        <w:rPr>
          <w:rFonts w:ascii="Georgia" w:hAnsi="Georgia" w:cstheme="minorHAnsi"/>
          <w:b/>
          <w:bCs/>
          <w:i/>
          <w:iCs/>
          <w:sz w:val="22"/>
          <w:szCs w:val="22"/>
        </w:rPr>
        <w:t>Fever State</w:t>
      </w:r>
      <w:r w:rsidRPr="009B776D">
        <w:rPr>
          <w:rFonts w:ascii="Georgia" w:hAnsi="Georgia" w:cstheme="minorHAnsi"/>
          <w:i/>
          <w:iCs/>
          <w:sz w:val="22"/>
          <w:szCs w:val="22"/>
        </w:rPr>
        <w:t>,</w:t>
      </w:r>
      <w:r w:rsidRPr="009B776D">
        <w:rPr>
          <w:rFonts w:ascii="Georgia" w:hAnsi="Georgia" w:cstheme="minorHAnsi"/>
          <w:sz w:val="22"/>
          <w:szCs w:val="22"/>
        </w:rPr>
        <w:t xml:space="preserve"> parte del progetto </w:t>
      </w:r>
      <w:r w:rsidRPr="009B776D">
        <w:rPr>
          <w:rFonts w:ascii="Georgia" w:hAnsi="Georgia" w:cstheme="minorHAnsi"/>
          <w:b/>
          <w:i/>
          <w:color w:val="000000"/>
          <w:sz w:val="22"/>
          <w:szCs w:val="22"/>
        </w:rPr>
        <w:t>Anno degli Scambi Culturali Corea–Italia 2024–2025</w:t>
      </w:r>
      <w:r w:rsidRPr="009B776D">
        <w:rPr>
          <w:rFonts w:ascii="Georgia" w:hAnsi="Georgia" w:cstheme="minorHAnsi"/>
          <w:color w:val="000000"/>
          <w:sz w:val="22"/>
          <w:szCs w:val="22"/>
        </w:rPr>
        <w:t xml:space="preserve">, istituito per celebrare il 140º anniversario delle relazioni diplomatiche tra la Repubblica di Corea e l’Italia. In mostra non solo l’arte contemporanea del </w:t>
      </w:r>
      <w:r>
        <w:rPr>
          <w:rFonts w:ascii="Georgia" w:hAnsi="Georgia" w:cstheme="minorHAnsi"/>
          <w:color w:val="000000"/>
          <w:sz w:val="22"/>
          <w:szCs w:val="22"/>
        </w:rPr>
        <w:t>P</w:t>
      </w:r>
      <w:r w:rsidRPr="009B776D">
        <w:rPr>
          <w:rFonts w:ascii="Georgia" w:hAnsi="Georgia" w:cstheme="minorHAnsi"/>
          <w:color w:val="000000"/>
          <w:sz w:val="22"/>
          <w:szCs w:val="22"/>
        </w:rPr>
        <w:t xml:space="preserve">aese asiatico, con nomi già noti nel panorama internazionale, ma anche le pratiche innovative e il talento emergente di giovani artisti coreani, in uno scambio culturale e artistico tra i due </w:t>
      </w:r>
      <w:r>
        <w:rPr>
          <w:rFonts w:ascii="Georgia" w:hAnsi="Georgia" w:cstheme="minorHAnsi"/>
          <w:color w:val="000000"/>
          <w:sz w:val="22"/>
          <w:szCs w:val="22"/>
        </w:rPr>
        <w:t>P</w:t>
      </w:r>
      <w:r w:rsidRPr="009B776D">
        <w:rPr>
          <w:rFonts w:ascii="Georgia" w:hAnsi="Georgia" w:cstheme="minorHAnsi"/>
          <w:color w:val="000000"/>
          <w:sz w:val="22"/>
          <w:szCs w:val="22"/>
        </w:rPr>
        <w:t>aesi.</w:t>
      </w:r>
      <w:r w:rsidRPr="009B776D">
        <w:rPr>
          <w:rFonts w:ascii="Georgia" w:hAnsi="Georgia"/>
          <w:color w:val="000000"/>
          <w:sz w:val="22"/>
          <w:szCs w:val="22"/>
        </w:rPr>
        <w:t xml:space="preserve"> </w:t>
      </w:r>
      <w:r w:rsidRPr="009B776D">
        <w:rPr>
          <w:rFonts w:ascii="Georgia" w:hAnsi="Georgia" w:cstheme="minorHAnsi"/>
          <w:color w:val="000000"/>
          <w:sz w:val="22"/>
          <w:szCs w:val="22"/>
        </w:rPr>
        <w:t xml:space="preserve">Sei gli artisti invitati a rappresentare i linguaggi </w:t>
      </w:r>
      <w:r>
        <w:rPr>
          <w:rFonts w:ascii="Georgia" w:hAnsi="Georgia" w:cstheme="minorHAnsi"/>
          <w:color w:val="000000"/>
          <w:sz w:val="22"/>
          <w:szCs w:val="22"/>
        </w:rPr>
        <w:t>espressivi</w:t>
      </w:r>
      <w:r w:rsidRPr="009B776D">
        <w:rPr>
          <w:rFonts w:ascii="Georgia" w:hAnsi="Georgia" w:cstheme="minorHAnsi"/>
          <w:color w:val="000000"/>
          <w:sz w:val="22"/>
          <w:szCs w:val="22"/>
        </w:rPr>
        <w:t xml:space="preserve"> della Corea,</w:t>
      </w:r>
      <w:r w:rsidRPr="009B776D">
        <w:rPr>
          <w:rFonts w:ascii="Georgia" w:hAnsi="Georgia" w:cstheme="minorHAnsi"/>
          <w:b/>
          <w:bCs/>
          <w:color w:val="000000"/>
          <w:sz w:val="22"/>
          <w:szCs w:val="22"/>
        </w:rPr>
        <w:t xml:space="preserve"> Yun Choi, Jongwan Jang, Minhoon Kim, Yuja Kim, Yanghee Lee e Kai Oh</w:t>
      </w:r>
      <w:r w:rsidRPr="009B776D">
        <w:rPr>
          <w:rFonts w:ascii="Georgia" w:hAnsi="Georgia" w:cstheme="minorHAnsi"/>
          <w:color w:val="000000"/>
          <w:sz w:val="22"/>
          <w:szCs w:val="22"/>
        </w:rPr>
        <w:t xml:space="preserve">, che esplorano le intersezioni tra tradizione e contemporaneità, tra materia e digitale, tra memoria personale e immaginario collettivo. </w:t>
      </w:r>
    </w:p>
    <w:p w14:paraId="54BA6F63" w14:textId="77777777" w:rsidR="009B776D" w:rsidRPr="009B776D" w:rsidRDefault="009B776D" w:rsidP="00F85F6C">
      <w:pPr>
        <w:spacing w:line="276" w:lineRule="auto"/>
        <w:jc w:val="both"/>
        <w:rPr>
          <w:rFonts w:ascii="Georgia" w:eastAsia="Times New Roman" w:hAnsi="Georgia" w:cstheme="minorHAnsi"/>
          <w:color w:val="000000"/>
          <w:sz w:val="22"/>
          <w:szCs w:val="22"/>
          <w:bdr w:val="none" w:sz="0" w:space="0" w:color="auto"/>
          <w:lang w:val="it-IT" w:eastAsia="it-IT"/>
        </w:rPr>
      </w:pPr>
      <w:r w:rsidRPr="009B776D">
        <w:rPr>
          <w:rFonts w:ascii="Georgia" w:eastAsia="Times New Roman" w:hAnsi="Georgia" w:cstheme="minorHAnsi"/>
          <w:color w:val="000000"/>
          <w:sz w:val="22"/>
          <w:szCs w:val="22"/>
          <w:bdr w:val="none" w:sz="0" w:space="0" w:color="auto"/>
          <w:lang w:val="it-IT" w:eastAsia="it-IT"/>
        </w:rPr>
        <w:t xml:space="preserve">Con le </w:t>
      </w:r>
      <w:r w:rsidRPr="009B776D">
        <w:rPr>
          <w:rFonts w:ascii="Georgia" w:eastAsia="Times New Roman" w:hAnsi="Georgia" w:cstheme="minorHAnsi"/>
          <w:b/>
          <w:bCs/>
          <w:color w:val="000000"/>
          <w:sz w:val="22"/>
          <w:szCs w:val="22"/>
          <w:bdr w:val="none" w:sz="0" w:space="0" w:color="auto"/>
          <w:lang w:val="it-IT" w:eastAsia="it-IT"/>
        </w:rPr>
        <w:t>Residenze Reali Sabaude del Piemonte</w:t>
      </w:r>
      <w:r w:rsidRPr="009B776D">
        <w:rPr>
          <w:rFonts w:ascii="Georgia" w:eastAsia="Times New Roman" w:hAnsi="Georgia" w:cstheme="minorHAnsi"/>
          <w:color w:val="000000"/>
          <w:sz w:val="22"/>
          <w:szCs w:val="22"/>
          <w:bdr w:val="none" w:sz="0" w:space="0" w:color="auto"/>
          <w:lang w:val="it-IT" w:eastAsia="it-IT"/>
        </w:rPr>
        <w:t xml:space="preserve">, si presenta un viaggio attraverso immagini evocative su alcune delle principali Regge italiane dichiarate “Patrimonio dell’Umanità” dall’Unesco, un unicum culturale che il Consorzio delle Residenze Reali </w:t>
      </w:r>
      <w:r w:rsidRPr="009B776D">
        <w:rPr>
          <w:rFonts w:ascii="Georgia" w:eastAsia="Times New Roman" w:hAnsi="Georgia" w:cstheme="minorHAnsi"/>
          <w:color w:val="000000"/>
          <w:sz w:val="22"/>
          <w:szCs w:val="22"/>
          <w:bdr w:val="none" w:sz="0" w:space="0" w:color="auto"/>
          <w:lang w:val="it-IT" w:eastAsia="it-IT"/>
        </w:rPr>
        <w:lastRenderedPageBreak/>
        <w:t>Sabaude con sede alla prestigiosa Reggia di Venaria ha il compito di valorizzare come sistema.</w:t>
      </w:r>
    </w:p>
    <w:p w14:paraId="0B8E2A41" w14:textId="77777777" w:rsidR="009B776D" w:rsidRPr="009B776D" w:rsidRDefault="009B776D" w:rsidP="00F85F6C">
      <w:pPr>
        <w:shd w:val="clear" w:color="auto" w:fill="FFFFFF"/>
        <w:spacing w:line="276" w:lineRule="auto"/>
        <w:jc w:val="both"/>
        <w:rPr>
          <w:rFonts w:ascii="Georgia" w:eastAsia="Times New Roman" w:hAnsi="Georgia" w:cs="Calibri"/>
          <w:color w:val="000000"/>
          <w:sz w:val="22"/>
          <w:szCs w:val="22"/>
          <w:lang w:val="it-IT" w:eastAsia="it-IT"/>
        </w:rPr>
      </w:pPr>
    </w:p>
    <w:p w14:paraId="5E05B690" w14:textId="0F5002F5" w:rsidR="008E725D" w:rsidRPr="009B776D" w:rsidRDefault="00BA0326" w:rsidP="00F85F6C">
      <w:pPr>
        <w:shd w:val="clear" w:color="auto" w:fill="FFFFFF"/>
        <w:spacing w:line="276" w:lineRule="auto"/>
        <w:jc w:val="both"/>
        <w:rPr>
          <w:rFonts w:ascii="Georgia" w:hAnsi="Georgia" w:cstheme="minorHAnsi"/>
          <w:sz w:val="22"/>
          <w:szCs w:val="22"/>
        </w:rPr>
      </w:pPr>
      <w:r w:rsidRPr="009B776D">
        <w:rPr>
          <w:rFonts w:ascii="Georgia" w:eastAsia="Times New Roman" w:hAnsi="Georgia" w:cs="Calibri"/>
          <w:color w:val="000000"/>
          <w:sz w:val="22"/>
          <w:szCs w:val="22"/>
          <w:lang w:val="it-IT" w:eastAsia="it-IT"/>
        </w:rPr>
        <w:t>Si</w:t>
      </w:r>
      <w:r w:rsidR="008D2A87" w:rsidRPr="009B776D">
        <w:rPr>
          <w:rFonts w:ascii="Georgia" w:eastAsia="Times New Roman" w:hAnsi="Georgia" w:cs="Calibri"/>
          <w:color w:val="000000"/>
          <w:sz w:val="22"/>
          <w:szCs w:val="22"/>
          <w:lang w:val="it-IT" w:eastAsia="it-IT"/>
        </w:rPr>
        <w:t xml:space="preserve"> rinnova anche quest’anno la partecipazione </w:t>
      </w:r>
      <w:r w:rsidRPr="009B776D">
        <w:rPr>
          <w:rFonts w:ascii="Georgia" w:eastAsia="Times New Roman" w:hAnsi="Georgia" w:cs="Calibri"/>
          <w:color w:val="000000"/>
          <w:sz w:val="22"/>
          <w:szCs w:val="22"/>
          <w:lang w:val="it-IT" w:eastAsia="it-IT"/>
        </w:rPr>
        <w:t xml:space="preserve">della </w:t>
      </w:r>
      <w:r w:rsidR="001631BE" w:rsidRPr="009B776D">
        <w:rPr>
          <w:rFonts w:ascii="Georgia" w:eastAsia="Times New Roman" w:hAnsi="Georgia" w:cs="Calibri"/>
          <w:b/>
          <w:color w:val="000000"/>
          <w:sz w:val="22"/>
          <w:szCs w:val="22"/>
          <w:lang w:val="it-IT" w:eastAsia="it-IT"/>
        </w:rPr>
        <w:t xml:space="preserve">DGCC - </w:t>
      </w:r>
      <w:r w:rsidRPr="009B776D">
        <w:rPr>
          <w:rFonts w:ascii="Georgia" w:eastAsia="Times New Roman" w:hAnsi="Georgia" w:cs="Calibri"/>
          <w:b/>
          <w:bCs/>
          <w:color w:val="000000"/>
          <w:sz w:val="22"/>
          <w:szCs w:val="22"/>
          <w:lang w:val="it-IT" w:eastAsia="it-IT"/>
        </w:rPr>
        <w:t xml:space="preserve">Direzione Generale Creatività Contemporanea del Ministero della Cultura, </w:t>
      </w:r>
      <w:r w:rsidRPr="009B776D">
        <w:rPr>
          <w:rFonts w:ascii="Georgia" w:eastAsia="Times New Roman" w:hAnsi="Georgia" w:cs="Calibri"/>
          <w:color w:val="000000"/>
          <w:sz w:val="22"/>
          <w:szCs w:val="22"/>
          <w:lang w:val="it-IT" w:eastAsia="it-IT"/>
        </w:rPr>
        <w:t xml:space="preserve">che sarà presente a </w:t>
      </w:r>
      <w:r w:rsidRPr="009B776D">
        <w:rPr>
          <w:rFonts w:ascii="Georgia" w:eastAsia="Times New Roman" w:hAnsi="Georgia" w:cs="Calibri"/>
          <w:i/>
          <w:iCs/>
          <w:color w:val="000000"/>
          <w:sz w:val="22"/>
          <w:szCs w:val="22"/>
          <w:lang w:val="it-IT" w:eastAsia="it-IT"/>
        </w:rPr>
        <w:t>Roma Arte in Nuvola</w:t>
      </w:r>
      <w:r w:rsidRPr="009B776D">
        <w:rPr>
          <w:rFonts w:ascii="Georgia" w:eastAsia="Times New Roman" w:hAnsi="Georgia" w:cs="Calibri"/>
          <w:color w:val="000000"/>
          <w:sz w:val="22"/>
          <w:szCs w:val="22"/>
          <w:lang w:val="it-IT" w:eastAsia="it-IT"/>
        </w:rPr>
        <w:t>, con un proprio spazio istituzionale dedicato alla presentazione di tutte le iniziative attivate a sostegno del sistema dell'arte contemporanea italiana e dei giovani artisti, in ambito nazionale e internazionale. Durante i tre giorni della fiera sarà possibile approfondire la conoscenza delle piattaforme promosse dalla DGCC che raccolgono censimenti e mappature delle varie forme di arte e di architettura contemporanea.</w:t>
      </w:r>
      <w:r w:rsidR="008D2A87" w:rsidRPr="009B776D">
        <w:rPr>
          <w:rFonts w:ascii="Georgia" w:eastAsia="Times New Roman" w:hAnsi="Georgia" w:cs="Calibri"/>
          <w:color w:val="000000"/>
          <w:sz w:val="22"/>
          <w:szCs w:val="22"/>
          <w:lang w:val="it-IT" w:eastAsia="it-IT"/>
        </w:rPr>
        <w:t xml:space="preserve"> </w:t>
      </w:r>
      <w:r w:rsidR="008D2A87" w:rsidRPr="009B776D">
        <w:rPr>
          <w:rFonts w:ascii="Georgia" w:hAnsi="Georgia" w:cstheme="minorHAnsi"/>
          <w:sz w:val="22"/>
          <w:szCs w:val="22"/>
        </w:rPr>
        <w:t>P</w:t>
      </w:r>
      <w:r w:rsidRPr="009B776D">
        <w:rPr>
          <w:rFonts w:ascii="Georgia" w:hAnsi="Georgia" w:cstheme="minorHAnsi"/>
          <w:sz w:val="22"/>
          <w:szCs w:val="22"/>
        </w:rPr>
        <w:t>resenti anche</w:t>
      </w:r>
      <w:r w:rsidR="008E725D" w:rsidRPr="009B776D">
        <w:rPr>
          <w:rFonts w:ascii="Georgia" w:hAnsi="Georgia" w:cstheme="minorHAnsi"/>
          <w:sz w:val="22"/>
          <w:szCs w:val="22"/>
        </w:rPr>
        <w:t xml:space="preserve"> la </w:t>
      </w:r>
      <w:r w:rsidR="001631BE" w:rsidRPr="009B776D">
        <w:rPr>
          <w:rFonts w:ascii="Georgia" w:hAnsi="Georgia" w:cstheme="minorHAnsi"/>
          <w:b/>
          <w:sz w:val="22"/>
          <w:szCs w:val="22"/>
        </w:rPr>
        <w:t xml:space="preserve">DGA - </w:t>
      </w:r>
      <w:r w:rsidR="008E725D" w:rsidRPr="009B776D">
        <w:rPr>
          <w:rFonts w:ascii="Georgia" w:hAnsi="Georgia" w:cstheme="minorHAnsi"/>
          <w:b/>
          <w:bCs/>
          <w:sz w:val="22"/>
          <w:szCs w:val="22"/>
        </w:rPr>
        <w:t>Direzione Generale Archivi</w:t>
      </w:r>
      <w:r w:rsidR="00011E09" w:rsidRPr="009B776D">
        <w:rPr>
          <w:rFonts w:ascii="Georgia" w:hAnsi="Georgia" w:cstheme="minorHAnsi"/>
          <w:b/>
          <w:bCs/>
          <w:sz w:val="22"/>
          <w:szCs w:val="22"/>
        </w:rPr>
        <w:t xml:space="preserve"> </w:t>
      </w:r>
      <w:r w:rsidR="00011E09" w:rsidRPr="009B776D">
        <w:rPr>
          <w:rFonts w:ascii="Georgia" w:hAnsi="Georgia" w:cstheme="minorHAnsi"/>
          <w:bCs/>
          <w:sz w:val="22"/>
          <w:szCs w:val="22"/>
        </w:rPr>
        <w:t>e</w:t>
      </w:r>
      <w:r w:rsidR="00011E09" w:rsidRPr="009B776D">
        <w:rPr>
          <w:rFonts w:ascii="Georgia" w:hAnsi="Georgia" w:cstheme="minorHAnsi"/>
          <w:b/>
          <w:bCs/>
          <w:sz w:val="22"/>
          <w:szCs w:val="22"/>
        </w:rPr>
        <w:t xml:space="preserve"> </w:t>
      </w:r>
      <w:r w:rsidR="00011E09" w:rsidRPr="009B776D">
        <w:rPr>
          <w:rFonts w:ascii="Georgia" w:hAnsi="Georgia" w:cstheme="minorHAnsi"/>
          <w:bCs/>
          <w:sz w:val="22"/>
          <w:szCs w:val="22"/>
        </w:rPr>
        <w:t>l’</w:t>
      </w:r>
      <w:r w:rsidR="00011E09" w:rsidRPr="009B776D">
        <w:rPr>
          <w:rFonts w:ascii="Georgia" w:hAnsi="Georgia" w:cstheme="minorHAnsi"/>
          <w:b/>
          <w:bCs/>
          <w:sz w:val="22"/>
          <w:szCs w:val="22"/>
        </w:rPr>
        <w:t>Istituto Centrale per la Grafica</w:t>
      </w:r>
      <w:r w:rsidRPr="009B776D">
        <w:rPr>
          <w:rFonts w:ascii="Georgia" w:hAnsi="Georgia" w:cstheme="minorHAnsi"/>
          <w:sz w:val="22"/>
          <w:szCs w:val="22"/>
        </w:rPr>
        <w:t xml:space="preserve">, </w:t>
      </w:r>
      <w:r w:rsidR="008E725D" w:rsidRPr="009B776D">
        <w:rPr>
          <w:rFonts w:ascii="Georgia" w:hAnsi="Georgia" w:cstheme="minorHAnsi"/>
          <w:sz w:val="22"/>
          <w:szCs w:val="22"/>
        </w:rPr>
        <w:t xml:space="preserve">con </w:t>
      </w:r>
      <w:r w:rsidR="00011E09" w:rsidRPr="009B776D">
        <w:rPr>
          <w:rFonts w:ascii="Georgia" w:hAnsi="Georgia" w:cstheme="minorHAnsi"/>
          <w:sz w:val="22"/>
          <w:szCs w:val="22"/>
        </w:rPr>
        <w:t xml:space="preserve">isole informative e </w:t>
      </w:r>
      <w:r w:rsidR="001631BE" w:rsidRPr="009B776D">
        <w:rPr>
          <w:rFonts w:ascii="Georgia" w:hAnsi="Georgia" w:cstheme="minorHAnsi"/>
          <w:sz w:val="22"/>
          <w:szCs w:val="22"/>
        </w:rPr>
        <w:t xml:space="preserve">una </w:t>
      </w:r>
      <w:r w:rsidR="00011E09" w:rsidRPr="009B776D">
        <w:rPr>
          <w:rFonts w:ascii="Georgia" w:hAnsi="Georgia" w:cstheme="minorHAnsi"/>
          <w:sz w:val="22"/>
          <w:szCs w:val="22"/>
        </w:rPr>
        <w:t>selezione di opere.</w:t>
      </w:r>
    </w:p>
    <w:p w14:paraId="366250D4" w14:textId="77777777" w:rsidR="008D2A87" w:rsidRDefault="008D2A87" w:rsidP="00F85F6C">
      <w:pPr>
        <w:shd w:val="clear" w:color="auto" w:fill="FFFFFF"/>
        <w:spacing w:line="276" w:lineRule="auto"/>
        <w:jc w:val="both"/>
        <w:rPr>
          <w:rFonts w:ascii="Georgia" w:eastAsia="Times New Roman" w:hAnsi="Georgia" w:cs="Arial"/>
          <w:color w:val="222222"/>
          <w:sz w:val="22"/>
          <w:szCs w:val="22"/>
          <w:lang w:val="it-IT" w:eastAsia="it-IT"/>
        </w:rPr>
      </w:pPr>
    </w:p>
    <w:p w14:paraId="71806D25" w14:textId="53446DB2" w:rsidR="00AB265E" w:rsidRPr="00AB265E" w:rsidRDefault="00AB265E" w:rsidP="00F85F6C">
      <w:pPr>
        <w:shd w:val="clear" w:color="auto" w:fill="FFFFFF"/>
        <w:spacing w:line="276" w:lineRule="auto"/>
        <w:jc w:val="both"/>
        <w:rPr>
          <w:rFonts w:ascii="Georgia" w:eastAsia="Times New Roman" w:hAnsi="Georgia" w:cs="Arial"/>
          <w:sz w:val="22"/>
          <w:szCs w:val="22"/>
          <w:lang w:val="it-IT" w:eastAsia="it-IT"/>
        </w:rPr>
      </w:pPr>
      <w:r w:rsidRPr="00AB265E">
        <w:rPr>
          <w:rFonts w:ascii="Georgia" w:eastAsia="Times New Roman" w:hAnsi="Georgia" w:cs="Arial"/>
          <w:sz w:val="22"/>
          <w:szCs w:val="22"/>
          <w:lang w:val="it-IT" w:eastAsia="it-IT"/>
        </w:rPr>
        <w:t xml:space="preserve">Il </w:t>
      </w:r>
      <w:r w:rsidRPr="00AB265E">
        <w:rPr>
          <w:rFonts w:ascii="Georgia" w:eastAsia="Times New Roman" w:hAnsi="Georgia" w:cs="Arial"/>
          <w:b/>
          <w:bCs/>
          <w:sz w:val="22"/>
          <w:szCs w:val="22"/>
          <w:lang w:val="it-IT" w:eastAsia="it-IT"/>
        </w:rPr>
        <w:t>MUCIV - Museo delle Civiltà di Roma</w:t>
      </w:r>
      <w:r w:rsidRPr="00AB265E">
        <w:rPr>
          <w:rFonts w:ascii="Georgia" w:eastAsia="Times New Roman" w:hAnsi="Georgia" w:cs="Arial"/>
          <w:sz w:val="22"/>
          <w:szCs w:val="22"/>
          <w:lang w:val="it-IT" w:eastAsia="it-IT"/>
        </w:rPr>
        <w:t xml:space="preserve"> esporrà una delle grandi vetrine storiche in legno e vetro già appartenenti al Museo Geologico d’Italia, che dallo scorso ottobre compongono il progetto di riallestimento, nel Salone delle Scienze del MUCIV, delle collezioni paleontologiche e lito-mineralogiche di ISPRA-Istituto per la Ricerca e la protezione Ambientale. </w:t>
      </w:r>
    </w:p>
    <w:p w14:paraId="66E817FB" w14:textId="77777777" w:rsidR="00AB265E" w:rsidRPr="00AB265E" w:rsidRDefault="00AB265E" w:rsidP="00F85F6C">
      <w:pPr>
        <w:shd w:val="clear" w:color="auto" w:fill="FFFFFF"/>
        <w:spacing w:line="276" w:lineRule="auto"/>
        <w:jc w:val="both"/>
        <w:rPr>
          <w:rFonts w:ascii="Georgia" w:eastAsia="Times New Roman" w:hAnsi="Georgia" w:cs="Arial"/>
          <w:sz w:val="22"/>
          <w:szCs w:val="22"/>
          <w:lang w:val="it-IT" w:eastAsia="it-IT"/>
        </w:rPr>
      </w:pPr>
      <w:r w:rsidRPr="00AB265E">
        <w:rPr>
          <w:rFonts w:ascii="Georgia" w:eastAsia="Times New Roman" w:hAnsi="Georgia" w:cs="Arial"/>
          <w:sz w:val="22"/>
          <w:szCs w:val="22"/>
          <w:lang w:val="it-IT" w:eastAsia="it-IT"/>
        </w:rPr>
        <w:t xml:space="preserve">La vetrina conterrà, oltre a </w:t>
      </w:r>
      <w:r w:rsidRPr="00AB265E">
        <w:rPr>
          <w:rFonts w:ascii="Georgia" w:eastAsia="Times New Roman" w:hAnsi="Georgia" w:cs="Arial"/>
          <w:b/>
          <w:bCs/>
          <w:sz w:val="22"/>
          <w:szCs w:val="22"/>
          <w:lang w:val="it-IT" w:eastAsia="it-IT"/>
        </w:rPr>
        <w:t>antichi reperti fossili</w:t>
      </w:r>
      <w:r w:rsidRPr="00AB265E">
        <w:rPr>
          <w:rFonts w:ascii="Georgia" w:eastAsia="Times New Roman" w:hAnsi="Georgia" w:cs="Arial"/>
          <w:sz w:val="22"/>
          <w:szCs w:val="22"/>
          <w:lang w:val="it-IT" w:eastAsia="it-IT"/>
        </w:rPr>
        <w:t xml:space="preserve">, un </w:t>
      </w:r>
      <w:r w:rsidRPr="00AB265E">
        <w:rPr>
          <w:rFonts w:ascii="Georgia" w:eastAsia="Times New Roman" w:hAnsi="Georgia" w:cs="Arial"/>
          <w:b/>
          <w:bCs/>
          <w:sz w:val="22"/>
          <w:szCs w:val="22"/>
          <w:lang w:val="it-IT" w:eastAsia="it-IT"/>
        </w:rPr>
        <w:t>omaggio all'artista contemporaneo Gino Marotta</w:t>
      </w:r>
      <w:r w:rsidRPr="00AB265E">
        <w:rPr>
          <w:rFonts w:ascii="Georgia" w:eastAsia="Times New Roman" w:hAnsi="Georgia" w:cs="Arial"/>
          <w:sz w:val="22"/>
          <w:szCs w:val="22"/>
          <w:lang w:val="it-IT" w:eastAsia="it-IT"/>
        </w:rPr>
        <w:t>, approfondendo così la riflessione dell'artista sul rapporto fra naturale e artificiale ed evocando al contempo la compresenza nelle camere delle meraviglie (</w:t>
      </w:r>
      <w:r w:rsidRPr="00AB265E">
        <w:rPr>
          <w:rFonts w:ascii="Georgia" w:eastAsia="Times New Roman" w:hAnsi="Georgia" w:cs="Arial"/>
          <w:i/>
          <w:iCs/>
          <w:sz w:val="22"/>
          <w:szCs w:val="22"/>
          <w:lang w:val="it-IT" w:eastAsia="it-IT"/>
        </w:rPr>
        <w:t>wunderkammer</w:t>
      </w:r>
      <w:r w:rsidRPr="00AB265E">
        <w:rPr>
          <w:rFonts w:ascii="Georgia" w:eastAsia="Times New Roman" w:hAnsi="Georgia" w:cs="Arial"/>
          <w:sz w:val="22"/>
          <w:szCs w:val="22"/>
          <w:lang w:val="it-IT" w:eastAsia="it-IT"/>
        </w:rPr>
        <w:t xml:space="preserve">) barocche — che precedettero i musei scientifici contemporanei -- sia dei cosiddetti </w:t>
      </w:r>
      <w:r w:rsidRPr="00AB265E">
        <w:rPr>
          <w:rFonts w:ascii="Georgia" w:eastAsia="Times New Roman" w:hAnsi="Georgia" w:cs="Arial"/>
          <w:i/>
          <w:iCs/>
          <w:sz w:val="22"/>
          <w:szCs w:val="22"/>
          <w:lang w:val="it-IT" w:eastAsia="it-IT"/>
        </w:rPr>
        <w:t xml:space="preserve">naturalia </w:t>
      </w:r>
      <w:r w:rsidRPr="00AB265E">
        <w:rPr>
          <w:rFonts w:ascii="Georgia" w:eastAsia="Times New Roman" w:hAnsi="Georgia" w:cs="Arial"/>
          <w:sz w:val="22"/>
          <w:szCs w:val="22"/>
          <w:lang w:val="it-IT" w:eastAsia="it-IT"/>
        </w:rPr>
        <w:t xml:space="preserve">(reperti naturalistici) che dei cosiddetti </w:t>
      </w:r>
      <w:r w:rsidRPr="00AB265E">
        <w:rPr>
          <w:rFonts w:ascii="Georgia" w:eastAsia="Times New Roman" w:hAnsi="Georgia" w:cs="Arial"/>
          <w:i/>
          <w:iCs/>
          <w:sz w:val="22"/>
          <w:szCs w:val="22"/>
          <w:lang w:val="it-IT" w:eastAsia="it-IT"/>
        </w:rPr>
        <w:t xml:space="preserve">artificialia </w:t>
      </w:r>
      <w:r w:rsidRPr="00AB265E">
        <w:rPr>
          <w:rFonts w:ascii="Georgia" w:eastAsia="Times New Roman" w:hAnsi="Georgia" w:cs="Arial"/>
          <w:sz w:val="22"/>
          <w:szCs w:val="22"/>
          <w:lang w:val="it-IT" w:eastAsia="it-IT"/>
        </w:rPr>
        <w:t>(manufatti umani). </w:t>
      </w:r>
    </w:p>
    <w:p w14:paraId="5EA0190E" w14:textId="77777777" w:rsidR="00AB265E" w:rsidRPr="009B776D" w:rsidRDefault="00AB265E" w:rsidP="00F85F6C">
      <w:pPr>
        <w:shd w:val="clear" w:color="auto" w:fill="FFFFFF"/>
        <w:spacing w:line="276" w:lineRule="auto"/>
        <w:jc w:val="both"/>
        <w:rPr>
          <w:rFonts w:ascii="Georgia" w:eastAsia="Times New Roman" w:hAnsi="Georgia" w:cs="Arial"/>
          <w:color w:val="222222"/>
          <w:sz w:val="22"/>
          <w:szCs w:val="22"/>
          <w:lang w:val="it-IT" w:eastAsia="it-IT"/>
        </w:rPr>
      </w:pPr>
    </w:p>
    <w:p w14:paraId="66246CF3" w14:textId="5034E739" w:rsidR="008E725D" w:rsidRPr="009B776D" w:rsidRDefault="001631BE" w:rsidP="00F85F6C">
      <w:pPr>
        <w:spacing w:line="276" w:lineRule="auto"/>
        <w:jc w:val="both"/>
        <w:rPr>
          <w:rFonts w:ascii="Georgia" w:hAnsi="Georgia" w:cstheme="minorHAnsi"/>
          <w:sz w:val="22"/>
          <w:szCs w:val="22"/>
          <w:lang w:val="it-IT"/>
        </w:rPr>
      </w:pPr>
      <w:r w:rsidRPr="009B776D">
        <w:rPr>
          <w:rFonts w:ascii="Georgia" w:hAnsi="Georgia" w:cstheme="minorHAnsi"/>
          <w:sz w:val="22"/>
          <w:szCs w:val="22"/>
          <w:lang w:val="it-IT"/>
        </w:rPr>
        <w:t xml:space="preserve">Il </w:t>
      </w:r>
      <w:r w:rsidRPr="009B776D">
        <w:rPr>
          <w:rFonts w:ascii="Georgia" w:hAnsi="Georgia" w:cstheme="minorHAnsi"/>
          <w:b/>
          <w:bCs/>
          <w:sz w:val="22"/>
          <w:szCs w:val="22"/>
          <w:lang w:val="it-IT"/>
        </w:rPr>
        <w:t>MAXXI – Museo nazionale delle arti del XXI secolo</w:t>
      </w:r>
      <w:r w:rsidRPr="009B776D">
        <w:rPr>
          <w:rFonts w:ascii="Georgia" w:hAnsi="Georgia" w:cstheme="minorHAnsi"/>
          <w:sz w:val="22"/>
          <w:szCs w:val="22"/>
          <w:lang w:val="it-IT"/>
        </w:rPr>
        <w:t xml:space="preserve"> p</w:t>
      </w:r>
      <w:r w:rsidR="008D2A87" w:rsidRPr="009B776D">
        <w:rPr>
          <w:rFonts w:ascii="Georgia" w:hAnsi="Georgia" w:cstheme="minorHAnsi"/>
          <w:sz w:val="22"/>
          <w:szCs w:val="22"/>
          <w:lang w:val="it-IT"/>
        </w:rPr>
        <w:t>rende parte a</w:t>
      </w:r>
      <w:r w:rsidR="008E725D" w:rsidRPr="009B776D">
        <w:rPr>
          <w:rFonts w:ascii="Georgia" w:hAnsi="Georgia" w:cstheme="minorHAnsi"/>
          <w:sz w:val="22"/>
          <w:szCs w:val="22"/>
          <w:lang w:val="it-IT"/>
        </w:rPr>
        <w:t xml:space="preserve"> questa quinta edizione </w:t>
      </w:r>
      <w:r w:rsidRPr="009B776D">
        <w:rPr>
          <w:rFonts w:ascii="Georgia" w:hAnsi="Georgia" w:cstheme="minorHAnsi"/>
          <w:sz w:val="22"/>
          <w:szCs w:val="22"/>
          <w:lang w:val="it-IT"/>
        </w:rPr>
        <w:t>con due opere in prestito</w:t>
      </w:r>
      <w:r w:rsidR="008E725D" w:rsidRPr="009B776D">
        <w:rPr>
          <w:rFonts w:ascii="Georgia" w:hAnsi="Georgia" w:cstheme="minorHAnsi"/>
          <w:sz w:val="22"/>
          <w:szCs w:val="22"/>
          <w:lang w:val="it-IT"/>
        </w:rPr>
        <w:t xml:space="preserve">, una scultura in gesso di </w:t>
      </w:r>
      <w:r w:rsidR="008E725D" w:rsidRPr="009B776D">
        <w:rPr>
          <w:rFonts w:ascii="Georgia" w:hAnsi="Georgia" w:cstheme="minorHAnsi"/>
          <w:b/>
          <w:bCs/>
          <w:sz w:val="22"/>
          <w:szCs w:val="22"/>
          <w:lang w:val="it-IT"/>
        </w:rPr>
        <w:t>Giulio Paolini,</w:t>
      </w:r>
      <w:r w:rsidR="008E725D" w:rsidRPr="009B776D">
        <w:rPr>
          <w:rFonts w:ascii="Georgia" w:hAnsi="Georgia" w:cstheme="minorHAnsi"/>
          <w:sz w:val="22"/>
          <w:szCs w:val="22"/>
          <w:lang w:val="it-IT"/>
        </w:rPr>
        <w:t xml:space="preserve"> </w:t>
      </w:r>
      <w:r w:rsidR="008E725D" w:rsidRPr="009B776D">
        <w:rPr>
          <w:rFonts w:ascii="Georgia" w:hAnsi="Georgia" w:cstheme="minorHAnsi"/>
          <w:i/>
          <w:iCs/>
          <w:sz w:val="22"/>
          <w:szCs w:val="22"/>
          <w:lang w:val="it-IT"/>
        </w:rPr>
        <w:t>Tre per Tre (Ognuno è l’altro o nessuno)</w:t>
      </w:r>
      <w:r w:rsidR="008E725D" w:rsidRPr="009B776D">
        <w:rPr>
          <w:rFonts w:ascii="Georgia" w:hAnsi="Georgia" w:cstheme="minorHAnsi"/>
          <w:sz w:val="22"/>
          <w:szCs w:val="22"/>
          <w:lang w:val="it-IT"/>
        </w:rPr>
        <w:t>, (1998</w:t>
      </w:r>
      <w:r w:rsidR="009B776D">
        <w:rPr>
          <w:rFonts w:ascii="Georgia" w:hAnsi="Georgia" w:cstheme="minorHAnsi"/>
          <w:sz w:val="22"/>
          <w:szCs w:val="22"/>
          <w:lang w:val="it-IT"/>
        </w:rPr>
        <w:t>-</w:t>
      </w:r>
      <w:r w:rsidR="008E725D" w:rsidRPr="009B776D">
        <w:rPr>
          <w:rFonts w:ascii="Georgia" w:hAnsi="Georgia" w:cstheme="minorHAnsi"/>
          <w:sz w:val="22"/>
          <w:szCs w:val="22"/>
          <w:lang w:val="it-IT"/>
        </w:rPr>
        <w:t xml:space="preserve">1999) e </w:t>
      </w:r>
      <w:r w:rsidR="008E725D" w:rsidRPr="009B776D">
        <w:rPr>
          <w:rFonts w:ascii="Georgia" w:hAnsi="Georgia" w:cstheme="minorHAnsi"/>
          <w:i/>
          <w:iCs/>
          <w:sz w:val="22"/>
          <w:szCs w:val="22"/>
          <w:lang w:val="it-IT"/>
        </w:rPr>
        <w:t xml:space="preserve">Aurora </w:t>
      </w:r>
      <w:r w:rsidR="008E725D" w:rsidRPr="009B776D">
        <w:rPr>
          <w:rFonts w:ascii="Georgia" w:hAnsi="Georgia" w:cstheme="minorHAnsi"/>
          <w:sz w:val="22"/>
          <w:szCs w:val="22"/>
          <w:lang w:val="it-IT"/>
        </w:rPr>
        <w:t xml:space="preserve">(2003) di </w:t>
      </w:r>
      <w:r w:rsidR="008E725D" w:rsidRPr="009B776D">
        <w:rPr>
          <w:rFonts w:ascii="Georgia" w:hAnsi="Georgia" w:cstheme="minorHAnsi"/>
          <w:b/>
          <w:bCs/>
          <w:sz w:val="22"/>
          <w:szCs w:val="22"/>
          <w:lang w:val="it-IT"/>
        </w:rPr>
        <w:t>Mario Airò</w:t>
      </w:r>
      <w:r w:rsidR="008E725D" w:rsidRPr="009B776D">
        <w:rPr>
          <w:rFonts w:ascii="Georgia" w:hAnsi="Georgia" w:cstheme="minorHAnsi"/>
          <w:sz w:val="22"/>
          <w:szCs w:val="22"/>
          <w:lang w:val="it-IT"/>
        </w:rPr>
        <w:t xml:space="preserve">, un’installazione luminosa in cui </w:t>
      </w:r>
      <w:r w:rsidR="008E725D" w:rsidRPr="009B776D">
        <w:rPr>
          <w:rFonts w:ascii="Georgia" w:hAnsi="Georgia"/>
          <w:sz w:val="22"/>
          <w:szCs w:val="22"/>
          <w:lang w:val="it-IT"/>
        </w:rPr>
        <w:t>la luce evoca i diversi momenti dell’aurora</w:t>
      </w:r>
      <w:r w:rsidR="00610F6F" w:rsidRPr="009B776D">
        <w:rPr>
          <w:rFonts w:ascii="Georgia" w:hAnsi="Georgia"/>
          <w:sz w:val="22"/>
          <w:szCs w:val="22"/>
          <w:lang w:val="it-IT"/>
        </w:rPr>
        <w:t>.</w:t>
      </w:r>
    </w:p>
    <w:p w14:paraId="6D11CF7D" w14:textId="386107DB" w:rsidR="00AB265E" w:rsidRPr="009B776D" w:rsidRDefault="008E725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t xml:space="preserve">Proviene dalla </w:t>
      </w:r>
      <w:r w:rsidRPr="009B776D">
        <w:rPr>
          <w:rFonts w:ascii="Georgia" w:hAnsi="Georgia" w:cstheme="minorHAnsi"/>
          <w:b/>
          <w:bCs/>
          <w:sz w:val="22"/>
          <w:szCs w:val="22"/>
        </w:rPr>
        <w:t>GNAMC</w:t>
      </w:r>
      <w:r w:rsidR="009B776D" w:rsidRPr="009B776D">
        <w:rPr>
          <w:rFonts w:ascii="Georgia" w:hAnsi="Georgia" w:cstheme="minorHAnsi"/>
          <w:b/>
          <w:bCs/>
          <w:sz w:val="22"/>
          <w:szCs w:val="22"/>
        </w:rPr>
        <w:t xml:space="preserve"> -</w:t>
      </w:r>
      <w:r w:rsidRPr="009B776D">
        <w:rPr>
          <w:rFonts w:ascii="Georgia" w:hAnsi="Georgia" w:cstheme="minorHAnsi"/>
          <w:b/>
          <w:bCs/>
          <w:sz w:val="22"/>
          <w:szCs w:val="22"/>
        </w:rPr>
        <w:t xml:space="preserve"> Galleria Nazionale d’arte moderna e contemporanea </w:t>
      </w:r>
      <w:r w:rsidRPr="009B776D">
        <w:rPr>
          <w:rFonts w:ascii="Georgia" w:hAnsi="Georgia" w:cstheme="minorHAnsi"/>
          <w:sz w:val="22"/>
          <w:szCs w:val="22"/>
        </w:rPr>
        <w:t xml:space="preserve">l’opera di </w:t>
      </w:r>
      <w:r w:rsidRPr="009B776D">
        <w:rPr>
          <w:rFonts w:ascii="Georgia" w:hAnsi="Georgia" w:cstheme="minorHAnsi"/>
          <w:b/>
          <w:bCs/>
          <w:sz w:val="22"/>
          <w:szCs w:val="22"/>
        </w:rPr>
        <w:t>Emilio Isgrò,</w:t>
      </w:r>
      <w:r w:rsidRPr="009B776D">
        <w:rPr>
          <w:rFonts w:ascii="Georgia" w:hAnsi="Georgia" w:cstheme="minorHAnsi"/>
          <w:sz w:val="22"/>
          <w:szCs w:val="22"/>
        </w:rPr>
        <w:t xml:space="preserve"> </w:t>
      </w:r>
      <w:r w:rsidRPr="009B776D">
        <w:rPr>
          <w:rFonts w:ascii="Georgia" w:hAnsi="Georgia" w:cstheme="minorHAnsi"/>
          <w:i/>
          <w:iCs/>
          <w:sz w:val="22"/>
          <w:szCs w:val="22"/>
        </w:rPr>
        <w:t xml:space="preserve">Isgrò cancella Isgrò </w:t>
      </w:r>
      <w:r w:rsidRPr="009B776D">
        <w:rPr>
          <w:rFonts w:ascii="Georgia" w:hAnsi="Georgia" w:cstheme="minorHAnsi"/>
          <w:sz w:val="22"/>
          <w:szCs w:val="22"/>
        </w:rPr>
        <w:t xml:space="preserve">(2024), mentre il </w:t>
      </w:r>
      <w:r w:rsidRPr="009B776D">
        <w:rPr>
          <w:rFonts w:ascii="Georgia" w:hAnsi="Georgia" w:cstheme="minorHAnsi"/>
          <w:b/>
          <w:bCs/>
          <w:sz w:val="22"/>
          <w:szCs w:val="22"/>
        </w:rPr>
        <w:t xml:space="preserve">Ministero degli Affari Esteri e della Cooperazione Internazionale </w:t>
      </w:r>
      <w:r w:rsidRPr="009B776D">
        <w:rPr>
          <w:rFonts w:ascii="Georgia" w:hAnsi="Georgia" w:cstheme="minorHAnsi"/>
          <w:sz w:val="22"/>
          <w:szCs w:val="22"/>
        </w:rPr>
        <w:t xml:space="preserve">conferma la sua partecipazione con il prestito dell’opera di </w:t>
      </w:r>
      <w:r w:rsidRPr="009B776D">
        <w:rPr>
          <w:rFonts w:ascii="Georgia" w:hAnsi="Georgia" w:cstheme="minorHAnsi"/>
          <w:b/>
          <w:bCs/>
          <w:sz w:val="22"/>
          <w:szCs w:val="22"/>
        </w:rPr>
        <w:t>Fausto Melotti,</w:t>
      </w:r>
      <w:r w:rsidRPr="009B776D">
        <w:rPr>
          <w:rFonts w:ascii="Georgia" w:hAnsi="Georgia" w:cstheme="minorHAnsi"/>
          <w:sz w:val="22"/>
          <w:szCs w:val="22"/>
        </w:rPr>
        <w:t xml:space="preserve"> </w:t>
      </w:r>
      <w:r w:rsidRPr="009B776D">
        <w:rPr>
          <w:rFonts w:ascii="Georgia" w:hAnsi="Georgia" w:cstheme="minorHAnsi"/>
          <w:i/>
          <w:iCs/>
          <w:sz w:val="22"/>
          <w:szCs w:val="22"/>
        </w:rPr>
        <w:t>La sequenza</w:t>
      </w:r>
      <w:r w:rsidRPr="009B776D">
        <w:rPr>
          <w:rFonts w:ascii="Georgia" w:hAnsi="Georgia" w:cstheme="minorHAnsi"/>
          <w:sz w:val="22"/>
          <w:szCs w:val="22"/>
        </w:rPr>
        <w:t xml:space="preserve"> (1971). </w:t>
      </w:r>
    </w:p>
    <w:p w14:paraId="3FD8D9D7" w14:textId="77777777" w:rsidR="007F4633" w:rsidRPr="009B776D" w:rsidRDefault="008E725D"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lastRenderedPageBreak/>
        <w:t xml:space="preserve">Ad arricchire ulteriormente l’esperienza del pubblico, un articolato programma culturale tra </w:t>
      </w:r>
      <w:r w:rsidRPr="009B776D">
        <w:rPr>
          <w:rFonts w:ascii="Georgia" w:hAnsi="Georgia" w:cstheme="minorHAnsi"/>
          <w:b/>
          <w:sz w:val="22"/>
          <w:szCs w:val="22"/>
        </w:rPr>
        <w:t>performance</w:t>
      </w:r>
      <w:r w:rsidR="007F4633" w:rsidRPr="009B776D">
        <w:rPr>
          <w:rFonts w:ascii="Georgia" w:hAnsi="Georgia" w:cstheme="minorHAnsi"/>
          <w:b/>
          <w:sz w:val="22"/>
          <w:szCs w:val="22"/>
        </w:rPr>
        <w:t>, talk</w:t>
      </w:r>
      <w:r w:rsidRPr="009B776D">
        <w:rPr>
          <w:rFonts w:ascii="Georgia" w:hAnsi="Georgia" w:cstheme="minorHAnsi"/>
          <w:b/>
          <w:sz w:val="22"/>
          <w:szCs w:val="22"/>
        </w:rPr>
        <w:t xml:space="preserve"> e incontri, </w:t>
      </w:r>
      <w:r w:rsidRPr="009B776D">
        <w:rPr>
          <w:rFonts w:ascii="Georgia" w:hAnsi="Georgia" w:cstheme="minorHAnsi"/>
          <w:sz w:val="22"/>
          <w:szCs w:val="22"/>
        </w:rPr>
        <w:t>che intende</w:t>
      </w:r>
      <w:r w:rsidRPr="009B776D">
        <w:rPr>
          <w:rFonts w:ascii="Georgia" w:hAnsi="Georgia" w:cstheme="minorHAnsi"/>
          <w:b/>
          <w:sz w:val="22"/>
          <w:szCs w:val="22"/>
        </w:rPr>
        <w:t xml:space="preserve"> </w:t>
      </w:r>
      <w:r w:rsidRPr="009B776D">
        <w:rPr>
          <w:rFonts w:ascii="Georgia" w:hAnsi="Georgia" w:cstheme="minorHAnsi"/>
          <w:sz w:val="22"/>
          <w:szCs w:val="22"/>
        </w:rPr>
        <w:t>consolidare il ruolo della fiera come spazio culturale aperto e vitale e punto di riferimento per la scena artistica contemporanea romana e non solo.</w:t>
      </w:r>
      <w:r w:rsidR="007F4633" w:rsidRPr="009B776D">
        <w:rPr>
          <w:rFonts w:ascii="Georgia" w:hAnsi="Georgia" w:cstheme="minorHAnsi"/>
          <w:sz w:val="22"/>
          <w:szCs w:val="22"/>
        </w:rPr>
        <w:t xml:space="preserve"> </w:t>
      </w:r>
    </w:p>
    <w:p w14:paraId="105B83EA" w14:textId="1CB06382" w:rsidR="005A38F3" w:rsidRPr="009B776D" w:rsidRDefault="007F4633" w:rsidP="00F85F6C">
      <w:pPr>
        <w:pStyle w:val="NormaleWeb"/>
        <w:spacing w:line="276" w:lineRule="auto"/>
        <w:jc w:val="both"/>
        <w:rPr>
          <w:rFonts w:ascii="Georgia" w:hAnsi="Georgia" w:cstheme="minorHAnsi"/>
          <w:sz w:val="22"/>
          <w:szCs w:val="22"/>
        </w:rPr>
      </w:pPr>
      <w:r w:rsidRPr="009B776D">
        <w:rPr>
          <w:rFonts w:ascii="Georgia" w:hAnsi="Georgia" w:cstheme="minorHAnsi"/>
          <w:sz w:val="22"/>
          <w:szCs w:val="22"/>
        </w:rPr>
        <w:t xml:space="preserve">Tra le </w:t>
      </w:r>
      <w:r w:rsidRPr="009B776D">
        <w:rPr>
          <w:rFonts w:ascii="Georgia" w:hAnsi="Georgia" w:cstheme="minorHAnsi"/>
          <w:b/>
          <w:bCs/>
          <w:sz w:val="22"/>
          <w:szCs w:val="22"/>
        </w:rPr>
        <w:t xml:space="preserve">performance </w:t>
      </w:r>
      <w:r w:rsidRPr="009B776D">
        <w:rPr>
          <w:rFonts w:ascii="Georgia" w:hAnsi="Georgia" w:cstheme="minorHAnsi"/>
          <w:sz w:val="22"/>
          <w:szCs w:val="22"/>
        </w:rPr>
        <w:t xml:space="preserve">previste, </w:t>
      </w:r>
      <w:r w:rsidRPr="009B776D">
        <w:rPr>
          <w:rFonts w:ascii="Georgia" w:hAnsi="Georgia" w:cstheme="minorHAnsi"/>
          <w:i/>
          <w:iCs/>
          <w:sz w:val="22"/>
          <w:szCs w:val="22"/>
        </w:rPr>
        <w:t>Landfall,</w:t>
      </w:r>
      <w:r w:rsidRPr="009B776D">
        <w:rPr>
          <w:rFonts w:ascii="Georgia" w:hAnsi="Georgia" w:cstheme="minorHAnsi"/>
          <w:sz w:val="22"/>
          <w:szCs w:val="22"/>
        </w:rPr>
        <w:t xml:space="preserve"> di </w:t>
      </w:r>
      <w:r w:rsidRPr="009B776D">
        <w:rPr>
          <w:rFonts w:ascii="Georgia" w:hAnsi="Georgia" w:cstheme="minorHAnsi"/>
          <w:b/>
          <w:sz w:val="22"/>
          <w:szCs w:val="22"/>
        </w:rPr>
        <w:t>Sonia Andresano</w:t>
      </w:r>
      <w:r w:rsidRPr="009B776D">
        <w:rPr>
          <w:rFonts w:ascii="Georgia" w:hAnsi="Georgia" w:cstheme="minorHAnsi"/>
          <w:sz w:val="22"/>
          <w:szCs w:val="22"/>
        </w:rPr>
        <w:t>, curata da Adriana Polveroni</w:t>
      </w:r>
      <w:r w:rsidR="00FE1C69" w:rsidRPr="009B776D">
        <w:rPr>
          <w:rFonts w:ascii="Georgia" w:hAnsi="Georgia" w:cstheme="minorHAnsi"/>
          <w:sz w:val="22"/>
          <w:szCs w:val="22"/>
        </w:rPr>
        <w:t>, in cui l</w:t>
      </w:r>
      <w:r w:rsidRPr="009B776D">
        <w:rPr>
          <w:rFonts w:ascii="Georgia" w:hAnsi="Georgia" w:cstheme="minorHAnsi"/>
          <w:sz w:val="22"/>
          <w:szCs w:val="22"/>
        </w:rPr>
        <w:t xml:space="preserve">’artista intende indagare il rapporto tra equilibrio e tensione, attraverso un’azione corale, in cui </w:t>
      </w:r>
      <w:r w:rsidR="000E4B95" w:rsidRPr="009B776D">
        <w:rPr>
          <w:rFonts w:ascii="Georgia" w:hAnsi="Georgia" w:cstheme="minorHAnsi"/>
          <w:sz w:val="22"/>
          <w:szCs w:val="22"/>
        </w:rPr>
        <w:t>i performer mettono in scena una metafora della relazione tra individuo e collettività.</w:t>
      </w:r>
      <w:r w:rsidR="00FE1C69" w:rsidRPr="009B776D">
        <w:rPr>
          <w:rFonts w:ascii="Georgia" w:hAnsi="Georgia" w:cstheme="minorHAnsi"/>
          <w:sz w:val="22"/>
          <w:szCs w:val="22"/>
        </w:rPr>
        <w:t xml:space="preserve"> </w:t>
      </w:r>
      <w:r w:rsidR="00D90237" w:rsidRPr="009B776D">
        <w:rPr>
          <w:rFonts w:ascii="Georgia" w:hAnsi="Georgia" w:cstheme="minorHAnsi"/>
          <w:sz w:val="22"/>
          <w:szCs w:val="22"/>
        </w:rPr>
        <w:t xml:space="preserve">Sempre a cura di Adriana Polveroni, </w:t>
      </w:r>
      <w:r w:rsidR="00D90237" w:rsidRPr="009B776D">
        <w:rPr>
          <w:rFonts w:ascii="Georgia" w:hAnsi="Georgia" w:cstheme="minorHAnsi"/>
          <w:i/>
          <w:iCs/>
          <w:sz w:val="22"/>
          <w:szCs w:val="22"/>
        </w:rPr>
        <w:t>Try</w:t>
      </w:r>
      <w:r w:rsidR="00D90237" w:rsidRPr="009B776D">
        <w:rPr>
          <w:rFonts w:ascii="Georgia" w:hAnsi="Georgia" w:cstheme="minorHAnsi"/>
          <w:sz w:val="22"/>
          <w:szCs w:val="22"/>
        </w:rPr>
        <w:t xml:space="preserve"> </w:t>
      </w:r>
      <w:r w:rsidR="00834DA0" w:rsidRPr="009B776D">
        <w:rPr>
          <w:rFonts w:ascii="Georgia" w:hAnsi="Georgia" w:cstheme="minorHAnsi"/>
          <w:sz w:val="22"/>
          <w:szCs w:val="22"/>
        </w:rPr>
        <w:t xml:space="preserve">la </w:t>
      </w:r>
      <w:r w:rsidR="00D90237" w:rsidRPr="009B776D">
        <w:rPr>
          <w:rFonts w:ascii="Georgia" w:hAnsi="Georgia" w:cstheme="minorHAnsi"/>
          <w:sz w:val="22"/>
          <w:szCs w:val="22"/>
        </w:rPr>
        <w:t xml:space="preserve">performance di </w:t>
      </w:r>
      <w:r w:rsidR="00D90237" w:rsidRPr="009B776D">
        <w:rPr>
          <w:rFonts w:ascii="Georgia" w:hAnsi="Georgia" w:cstheme="minorHAnsi"/>
          <w:b/>
          <w:sz w:val="22"/>
          <w:szCs w:val="22"/>
        </w:rPr>
        <w:t>Marilisa Cosello</w:t>
      </w:r>
      <w:r w:rsidR="00834DA0" w:rsidRPr="009B776D">
        <w:rPr>
          <w:rFonts w:ascii="Georgia" w:hAnsi="Georgia" w:cstheme="minorHAnsi"/>
          <w:sz w:val="22"/>
          <w:szCs w:val="22"/>
        </w:rPr>
        <w:t xml:space="preserve"> </w:t>
      </w:r>
      <w:r w:rsidR="00D90237" w:rsidRPr="009B776D">
        <w:rPr>
          <w:rFonts w:ascii="Georgia" w:hAnsi="Georgia" w:cstheme="minorHAnsi"/>
          <w:sz w:val="22"/>
          <w:szCs w:val="22"/>
        </w:rPr>
        <w:t xml:space="preserve">che rappresenta un progetto sulla mitologia del corpo </w:t>
      </w:r>
      <w:r w:rsidR="00923085" w:rsidRPr="009B776D">
        <w:rPr>
          <w:rFonts w:ascii="Georgia" w:hAnsi="Georgia" w:cstheme="minorHAnsi"/>
          <w:sz w:val="22"/>
          <w:szCs w:val="22"/>
        </w:rPr>
        <w:t xml:space="preserve">e </w:t>
      </w:r>
      <w:r w:rsidR="00923085" w:rsidRPr="009B776D">
        <w:rPr>
          <w:rFonts w:ascii="Georgia" w:hAnsi="Georgia"/>
          <w:color w:val="000000"/>
          <w:sz w:val="22"/>
          <w:szCs w:val="22"/>
        </w:rPr>
        <w:t xml:space="preserve">sulla decontestualizzazione come dispositivo critico. In </w:t>
      </w:r>
      <w:r w:rsidR="00923085" w:rsidRPr="009B776D">
        <w:rPr>
          <w:rFonts w:ascii="Georgia" w:hAnsi="Georgia"/>
          <w:i/>
          <w:iCs/>
          <w:color w:val="000000"/>
          <w:sz w:val="22"/>
          <w:szCs w:val="22"/>
        </w:rPr>
        <w:t>Missione Space Y</w:t>
      </w:r>
      <w:r w:rsidR="00923085" w:rsidRPr="009B776D">
        <w:rPr>
          <w:rFonts w:ascii="Georgia" w:hAnsi="Georgia"/>
          <w:color w:val="000000"/>
          <w:sz w:val="22"/>
          <w:szCs w:val="22"/>
        </w:rPr>
        <w:t xml:space="preserve"> di </w:t>
      </w:r>
      <w:r w:rsidR="00923085" w:rsidRPr="009B776D">
        <w:rPr>
          <w:rFonts w:ascii="Georgia" w:hAnsi="Georgia"/>
          <w:b/>
          <w:color w:val="000000"/>
          <w:sz w:val="22"/>
          <w:szCs w:val="22"/>
        </w:rPr>
        <w:t>Filippo Riniolo</w:t>
      </w:r>
      <w:r w:rsidR="005A38F3" w:rsidRPr="009B776D">
        <w:rPr>
          <w:rFonts w:ascii="Georgia" w:hAnsi="Georgia"/>
          <w:color w:val="000000"/>
          <w:sz w:val="22"/>
          <w:szCs w:val="22"/>
        </w:rPr>
        <w:t xml:space="preserve">, </w:t>
      </w:r>
      <w:r w:rsidR="00834DA0" w:rsidRPr="009B776D">
        <w:rPr>
          <w:rFonts w:ascii="Georgia" w:hAnsi="Georgia"/>
          <w:color w:val="000000"/>
          <w:sz w:val="22"/>
          <w:szCs w:val="22"/>
        </w:rPr>
        <w:t>il pubblico è chiamat</w:t>
      </w:r>
      <w:r w:rsidR="0080291D" w:rsidRPr="009B776D">
        <w:rPr>
          <w:rFonts w:ascii="Georgia" w:hAnsi="Georgia"/>
          <w:color w:val="000000"/>
          <w:sz w:val="22"/>
          <w:szCs w:val="22"/>
        </w:rPr>
        <w:t xml:space="preserve">o </w:t>
      </w:r>
      <w:r w:rsidR="00834DA0" w:rsidRPr="009B776D">
        <w:rPr>
          <w:rFonts w:ascii="Georgia" w:hAnsi="Georgia"/>
          <w:color w:val="000000"/>
          <w:sz w:val="22"/>
          <w:szCs w:val="22"/>
        </w:rPr>
        <w:t>ad</w:t>
      </w:r>
      <w:r w:rsidR="005A38F3" w:rsidRPr="009B776D">
        <w:rPr>
          <w:rFonts w:ascii="Georgia" w:hAnsi="Georgia"/>
          <w:color w:val="000000"/>
          <w:sz w:val="22"/>
          <w:szCs w:val="22"/>
        </w:rPr>
        <w:t xml:space="preserve"> assiste</w:t>
      </w:r>
      <w:r w:rsidR="00834DA0" w:rsidRPr="009B776D">
        <w:rPr>
          <w:rFonts w:ascii="Georgia" w:hAnsi="Georgia"/>
          <w:color w:val="000000"/>
          <w:sz w:val="22"/>
          <w:szCs w:val="22"/>
        </w:rPr>
        <w:t>re</w:t>
      </w:r>
      <w:r w:rsidR="005A38F3" w:rsidRPr="009B776D">
        <w:rPr>
          <w:rFonts w:ascii="Georgia" w:hAnsi="Georgia"/>
          <w:color w:val="000000"/>
          <w:sz w:val="22"/>
          <w:szCs w:val="22"/>
        </w:rPr>
        <w:t xml:space="preserve"> ad un dialogo </w:t>
      </w:r>
      <w:r w:rsidR="0080291D" w:rsidRPr="009B776D">
        <w:rPr>
          <w:rFonts w:ascii="Georgia" w:hAnsi="Georgia"/>
          <w:color w:val="000000"/>
          <w:sz w:val="22"/>
          <w:szCs w:val="22"/>
        </w:rPr>
        <w:t>tra l</w:t>
      </w:r>
      <w:r w:rsidR="005A38F3" w:rsidRPr="009B776D">
        <w:rPr>
          <w:rFonts w:ascii="Georgia" w:hAnsi="Georgia"/>
          <w:color w:val="000000"/>
          <w:sz w:val="22"/>
          <w:szCs w:val="22"/>
        </w:rPr>
        <w:t>’artista</w:t>
      </w:r>
      <w:r w:rsidR="0080291D" w:rsidRPr="009B776D">
        <w:rPr>
          <w:rFonts w:ascii="Georgia" w:hAnsi="Georgia"/>
          <w:color w:val="000000"/>
          <w:sz w:val="22"/>
          <w:szCs w:val="22"/>
        </w:rPr>
        <w:t>, di ritorno da un’immaginaria missione lunare</w:t>
      </w:r>
      <w:r w:rsidR="00FE1C69" w:rsidRPr="009B776D">
        <w:rPr>
          <w:rFonts w:ascii="Georgia" w:hAnsi="Georgia"/>
          <w:color w:val="000000"/>
          <w:sz w:val="22"/>
          <w:szCs w:val="22"/>
        </w:rPr>
        <w:t xml:space="preserve"> </w:t>
      </w:r>
      <w:r w:rsidR="0080291D" w:rsidRPr="009B776D">
        <w:rPr>
          <w:rFonts w:ascii="Georgia" w:hAnsi="Georgia"/>
          <w:color w:val="000000"/>
          <w:sz w:val="22"/>
          <w:szCs w:val="22"/>
        </w:rPr>
        <w:t>e</w:t>
      </w:r>
      <w:r w:rsidR="005A38F3" w:rsidRPr="009B776D">
        <w:rPr>
          <w:rFonts w:ascii="Georgia" w:hAnsi="Georgia"/>
          <w:color w:val="000000"/>
          <w:sz w:val="22"/>
          <w:szCs w:val="22"/>
        </w:rPr>
        <w:t xml:space="preserve"> il giornalista</w:t>
      </w:r>
      <w:r w:rsidR="00923085" w:rsidRPr="009B776D">
        <w:rPr>
          <w:rFonts w:ascii="Georgia" w:hAnsi="Georgia"/>
          <w:color w:val="000000"/>
          <w:sz w:val="22"/>
          <w:szCs w:val="22"/>
        </w:rPr>
        <w:t xml:space="preserve"> Corrado Formigli</w:t>
      </w:r>
      <w:r w:rsidR="0080291D" w:rsidRPr="009B776D">
        <w:rPr>
          <w:rFonts w:ascii="Georgia" w:hAnsi="Georgia"/>
          <w:color w:val="000000"/>
          <w:sz w:val="22"/>
          <w:szCs w:val="22"/>
        </w:rPr>
        <w:t>. L’occasione dell’intervista rappresenta un</w:t>
      </w:r>
      <w:r w:rsidR="00923085" w:rsidRPr="009B776D">
        <w:rPr>
          <w:rFonts w:ascii="Georgia" w:hAnsi="Georgia"/>
          <w:color w:val="000000"/>
          <w:sz w:val="22"/>
          <w:szCs w:val="22"/>
        </w:rPr>
        <w:t xml:space="preserve"> </w:t>
      </w:r>
      <w:r w:rsidR="005A38F3" w:rsidRPr="009B776D">
        <w:rPr>
          <w:rFonts w:ascii="Georgia" w:hAnsi="Georgia"/>
          <w:color w:val="000000"/>
          <w:sz w:val="22"/>
          <w:szCs w:val="22"/>
        </w:rPr>
        <w:t>invit</w:t>
      </w:r>
      <w:r w:rsidR="0080291D" w:rsidRPr="009B776D">
        <w:rPr>
          <w:rFonts w:ascii="Georgia" w:hAnsi="Georgia"/>
          <w:color w:val="000000"/>
          <w:sz w:val="22"/>
          <w:szCs w:val="22"/>
        </w:rPr>
        <w:t>o</w:t>
      </w:r>
      <w:r w:rsidR="005A38F3" w:rsidRPr="009B776D">
        <w:rPr>
          <w:rFonts w:ascii="Georgia" w:hAnsi="Georgia"/>
          <w:color w:val="000000"/>
          <w:sz w:val="22"/>
          <w:szCs w:val="22"/>
        </w:rPr>
        <w:t xml:space="preserve"> </w:t>
      </w:r>
      <w:r w:rsidR="0080291D" w:rsidRPr="009B776D">
        <w:rPr>
          <w:rFonts w:ascii="Georgia" w:hAnsi="Georgia"/>
          <w:color w:val="000000"/>
          <w:sz w:val="22"/>
          <w:szCs w:val="22"/>
        </w:rPr>
        <w:t xml:space="preserve">al </w:t>
      </w:r>
      <w:r w:rsidR="005A38F3" w:rsidRPr="009B776D">
        <w:rPr>
          <w:rFonts w:ascii="Georgia" w:hAnsi="Georgia"/>
          <w:color w:val="000000"/>
          <w:sz w:val="22"/>
          <w:szCs w:val="22"/>
        </w:rPr>
        <w:t xml:space="preserve">pubblico </w:t>
      </w:r>
      <w:r w:rsidR="00FE1C69" w:rsidRPr="009B776D">
        <w:rPr>
          <w:rFonts w:ascii="Georgia" w:hAnsi="Georgia"/>
          <w:color w:val="000000"/>
          <w:sz w:val="22"/>
          <w:szCs w:val="22"/>
        </w:rPr>
        <w:t>a</w:t>
      </w:r>
      <w:r w:rsidR="005A38F3" w:rsidRPr="009B776D">
        <w:rPr>
          <w:rFonts w:ascii="Georgia" w:hAnsi="Georgia"/>
          <w:color w:val="000000"/>
          <w:sz w:val="22"/>
          <w:szCs w:val="22"/>
        </w:rPr>
        <w:t xml:space="preserve"> riflettere </w:t>
      </w:r>
      <w:r w:rsidR="00923085" w:rsidRPr="009B776D">
        <w:rPr>
          <w:rFonts w:ascii="Georgia" w:hAnsi="Georgia"/>
          <w:color w:val="000000"/>
          <w:sz w:val="22"/>
          <w:szCs w:val="22"/>
        </w:rPr>
        <w:t>concreta</w:t>
      </w:r>
      <w:r w:rsidR="005A38F3" w:rsidRPr="009B776D">
        <w:rPr>
          <w:rFonts w:ascii="Georgia" w:hAnsi="Georgia"/>
          <w:color w:val="000000"/>
          <w:sz w:val="22"/>
          <w:szCs w:val="22"/>
        </w:rPr>
        <w:t>mente</w:t>
      </w:r>
      <w:r w:rsidR="00923085" w:rsidRPr="009B776D">
        <w:rPr>
          <w:rFonts w:ascii="Georgia" w:hAnsi="Georgia"/>
          <w:color w:val="000000"/>
          <w:sz w:val="22"/>
          <w:szCs w:val="22"/>
        </w:rPr>
        <w:t xml:space="preserve"> </w:t>
      </w:r>
      <w:r w:rsidR="005A38F3" w:rsidRPr="009B776D">
        <w:rPr>
          <w:rFonts w:ascii="Georgia" w:hAnsi="Georgia"/>
          <w:color w:val="000000"/>
          <w:sz w:val="22"/>
          <w:szCs w:val="22"/>
        </w:rPr>
        <w:t>sull’impatto delle esplorazioni spazi</w:t>
      </w:r>
      <w:r w:rsidR="0080291D" w:rsidRPr="009B776D">
        <w:rPr>
          <w:rFonts w:ascii="Georgia" w:hAnsi="Georgia"/>
          <w:color w:val="000000"/>
          <w:sz w:val="22"/>
          <w:szCs w:val="22"/>
        </w:rPr>
        <w:t>ali.</w:t>
      </w:r>
      <w:r w:rsidR="00FE1C69" w:rsidRPr="009B776D">
        <w:rPr>
          <w:rFonts w:ascii="Georgia" w:hAnsi="Georgia" w:cstheme="minorHAnsi"/>
          <w:sz w:val="22"/>
          <w:szCs w:val="22"/>
        </w:rPr>
        <w:t xml:space="preserve"> </w:t>
      </w:r>
      <w:r w:rsidR="005A38F3" w:rsidRPr="009B776D">
        <w:rPr>
          <w:rFonts w:ascii="Georgia" w:hAnsi="Georgia"/>
          <w:i/>
          <w:iCs/>
          <w:color w:val="000000"/>
          <w:sz w:val="22"/>
          <w:szCs w:val="22"/>
        </w:rPr>
        <w:t>L’Eternità</w:t>
      </w:r>
      <w:r w:rsidR="005A38F3" w:rsidRPr="009B776D">
        <w:rPr>
          <w:rFonts w:ascii="Georgia" w:hAnsi="Georgia"/>
          <w:color w:val="000000"/>
          <w:sz w:val="22"/>
          <w:szCs w:val="22"/>
        </w:rPr>
        <w:t xml:space="preserve"> di </w:t>
      </w:r>
      <w:r w:rsidR="005A38F3" w:rsidRPr="009B776D">
        <w:rPr>
          <w:rFonts w:ascii="Georgia" w:hAnsi="Georgia"/>
          <w:b/>
          <w:bCs/>
          <w:color w:val="000000"/>
          <w:sz w:val="22"/>
          <w:szCs w:val="22"/>
        </w:rPr>
        <w:t>Alix Boillot</w:t>
      </w:r>
      <w:r w:rsidR="005A38F3" w:rsidRPr="009B776D">
        <w:rPr>
          <w:rFonts w:ascii="Georgia" w:hAnsi="Georgia"/>
          <w:color w:val="000000"/>
          <w:sz w:val="22"/>
          <w:szCs w:val="22"/>
        </w:rPr>
        <w:t xml:space="preserve"> (Parigi, 1992) è una performance curata da Isabella Vitale, volta a indagare il pianto umano inteso come ciclo eterno dell’acqua.</w:t>
      </w:r>
    </w:p>
    <w:p w14:paraId="0DF94297" w14:textId="53A9E9A6" w:rsidR="00B0378C" w:rsidRPr="009B776D" w:rsidRDefault="007A111F" w:rsidP="00F85F6C">
      <w:pPr>
        <w:pStyle w:val="NormaleWeb"/>
        <w:spacing w:line="276" w:lineRule="auto"/>
        <w:jc w:val="both"/>
        <w:rPr>
          <w:rFonts w:ascii="Georgia" w:hAnsi="Georgia"/>
          <w:color w:val="000000"/>
          <w:sz w:val="22"/>
          <w:szCs w:val="22"/>
        </w:rPr>
      </w:pPr>
      <w:r w:rsidRPr="009B776D">
        <w:rPr>
          <w:rFonts w:ascii="Georgia" w:hAnsi="Georgia"/>
          <w:color w:val="000000"/>
          <w:sz w:val="22"/>
          <w:szCs w:val="22"/>
        </w:rPr>
        <w:t xml:space="preserve">Tra </w:t>
      </w:r>
      <w:r w:rsidR="00B43EEF" w:rsidRPr="009B776D">
        <w:rPr>
          <w:rFonts w:ascii="Georgia" w:hAnsi="Georgia"/>
          <w:color w:val="000000"/>
          <w:sz w:val="22"/>
          <w:szCs w:val="22"/>
        </w:rPr>
        <w:t>i</w:t>
      </w:r>
      <w:r w:rsidR="003134E8" w:rsidRPr="009B776D">
        <w:rPr>
          <w:rFonts w:ascii="Georgia" w:hAnsi="Georgia"/>
          <w:color w:val="000000"/>
          <w:sz w:val="22"/>
          <w:szCs w:val="22"/>
        </w:rPr>
        <w:t xml:space="preserve"> </w:t>
      </w:r>
      <w:r w:rsidR="009B776D">
        <w:rPr>
          <w:rFonts w:ascii="Georgia" w:hAnsi="Georgia"/>
          <w:b/>
          <w:color w:val="000000"/>
          <w:sz w:val="22"/>
          <w:szCs w:val="22"/>
        </w:rPr>
        <w:t>t</w:t>
      </w:r>
      <w:r w:rsidR="003134E8" w:rsidRPr="009B776D">
        <w:rPr>
          <w:rFonts w:ascii="Georgia" w:hAnsi="Georgia"/>
          <w:b/>
          <w:color w:val="000000"/>
          <w:sz w:val="22"/>
          <w:szCs w:val="22"/>
        </w:rPr>
        <w:t>alk</w:t>
      </w:r>
      <w:r w:rsidR="003134E8" w:rsidRPr="009B776D">
        <w:rPr>
          <w:rFonts w:ascii="Georgia" w:hAnsi="Georgia"/>
          <w:color w:val="000000"/>
          <w:sz w:val="22"/>
          <w:szCs w:val="22"/>
        </w:rPr>
        <w:t xml:space="preserve"> previsti per questa quinta edizione</w:t>
      </w:r>
      <w:r w:rsidR="00323CA4" w:rsidRPr="009B776D">
        <w:rPr>
          <w:rFonts w:ascii="Georgia" w:hAnsi="Georgia"/>
          <w:color w:val="000000"/>
          <w:sz w:val="22"/>
          <w:szCs w:val="22"/>
        </w:rPr>
        <w:t xml:space="preserve"> della fiera</w:t>
      </w:r>
      <w:r w:rsidRPr="009B776D">
        <w:rPr>
          <w:rFonts w:ascii="Georgia" w:hAnsi="Georgia"/>
          <w:color w:val="000000"/>
          <w:sz w:val="22"/>
          <w:szCs w:val="22"/>
        </w:rPr>
        <w:t>,</w:t>
      </w:r>
      <w:r w:rsidR="00323CA4" w:rsidRPr="009B776D">
        <w:rPr>
          <w:rFonts w:ascii="Georgia" w:hAnsi="Georgia"/>
          <w:color w:val="000000"/>
          <w:sz w:val="22"/>
          <w:szCs w:val="22"/>
        </w:rPr>
        <w:t xml:space="preserve"> </w:t>
      </w:r>
      <w:r w:rsidR="00323CA4" w:rsidRPr="009B776D">
        <w:rPr>
          <w:rFonts w:ascii="Georgia" w:hAnsi="Georgia"/>
          <w:b/>
          <w:bCs/>
          <w:i/>
          <w:iCs/>
          <w:color w:val="000000"/>
          <w:sz w:val="22"/>
          <w:szCs w:val="22"/>
        </w:rPr>
        <w:t>Today is not Today: esperienze immersive d'artista per visore VR</w:t>
      </w:r>
      <w:r w:rsidR="00323CA4" w:rsidRPr="009B776D">
        <w:rPr>
          <w:rFonts w:ascii="Georgia" w:hAnsi="Georgia"/>
          <w:b/>
          <w:bCs/>
          <w:color w:val="000000"/>
          <w:sz w:val="22"/>
          <w:szCs w:val="22"/>
        </w:rPr>
        <w:t xml:space="preserve"> </w:t>
      </w:r>
      <w:r w:rsidR="00323CA4" w:rsidRPr="009B776D">
        <w:rPr>
          <w:rFonts w:ascii="Georgia" w:hAnsi="Georgia"/>
          <w:color w:val="000000"/>
          <w:sz w:val="22"/>
          <w:szCs w:val="22"/>
        </w:rPr>
        <w:t>una conversazione tra</w:t>
      </w:r>
      <w:r w:rsidR="00323CA4" w:rsidRPr="009B776D">
        <w:rPr>
          <w:rFonts w:ascii="Georgia" w:hAnsi="Georgia"/>
          <w:b/>
          <w:bCs/>
          <w:color w:val="000000"/>
          <w:sz w:val="22"/>
          <w:szCs w:val="22"/>
        </w:rPr>
        <w:t xml:space="preserve"> </w:t>
      </w:r>
      <w:r w:rsidR="00323CA4" w:rsidRPr="009B776D">
        <w:rPr>
          <w:rFonts w:ascii="Georgia" w:hAnsi="Georgia"/>
          <w:color w:val="000000"/>
          <w:sz w:val="22"/>
          <w:szCs w:val="22"/>
        </w:rPr>
        <w:t>Marco Senaldi e Valerio Borgonuovo, in cui viene presentata "Today is not Today", piattaforma digitale per l’arte e la didattica dell’arte</w:t>
      </w:r>
      <w:r w:rsidRPr="009B776D">
        <w:rPr>
          <w:rFonts w:ascii="Georgia" w:hAnsi="Georgia"/>
          <w:color w:val="000000"/>
          <w:sz w:val="22"/>
          <w:szCs w:val="22"/>
        </w:rPr>
        <w:t xml:space="preserve">, e un </w:t>
      </w:r>
      <w:r w:rsidR="00FE1C69" w:rsidRPr="009B776D">
        <w:rPr>
          <w:rFonts w:ascii="Georgia" w:hAnsi="Georgia"/>
          <w:color w:val="000000"/>
          <w:sz w:val="22"/>
          <w:szCs w:val="22"/>
        </w:rPr>
        <w:t xml:space="preserve">incontro </w:t>
      </w:r>
      <w:r w:rsidR="00323CA4" w:rsidRPr="009B776D">
        <w:rPr>
          <w:rFonts w:ascii="Georgia" w:hAnsi="Georgia"/>
          <w:color w:val="000000"/>
          <w:sz w:val="22"/>
          <w:szCs w:val="22"/>
        </w:rPr>
        <w:t>dedicato a</w:t>
      </w:r>
      <w:r w:rsidR="00FE1C69" w:rsidRPr="009B776D">
        <w:rPr>
          <w:rFonts w:ascii="Georgia" w:hAnsi="Georgia"/>
          <w:color w:val="000000"/>
          <w:sz w:val="22"/>
          <w:szCs w:val="22"/>
        </w:rPr>
        <w:t>i</w:t>
      </w:r>
      <w:r w:rsidR="00323CA4" w:rsidRPr="009B776D">
        <w:rPr>
          <w:rFonts w:ascii="Georgia" w:hAnsi="Georgia"/>
          <w:color w:val="000000"/>
          <w:sz w:val="22"/>
          <w:szCs w:val="22"/>
        </w:rPr>
        <w:t xml:space="preserve"> giovani collezionisti, </w:t>
      </w:r>
      <w:r w:rsidRPr="009B776D">
        <w:rPr>
          <w:rFonts w:ascii="Georgia" w:hAnsi="Georgia"/>
          <w:color w:val="000000"/>
          <w:sz w:val="22"/>
          <w:szCs w:val="22"/>
        </w:rPr>
        <w:t xml:space="preserve">con </w:t>
      </w:r>
      <w:r w:rsidR="00323CA4" w:rsidRPr="009B776D">
        <w:rPr>
          <w:rFonts w:ascii="Georgia" w:hAnsi="Georgia"/>
          <w:color w:val="000000"/>
          <w:sz w:val="22"/>
          <w:szCs w:val="22"/>
        </w:rPr>
        <w:t xml:space="preserve">un approfondimento per </w:t>
      </w:r>
      <w:r w:rsidR="00FE1C69" w:rsidRPr="009B776D">
        <w:rPr>
          <w:rFonts w:ascii="Georgia" w:hAnsi="Georgia"/>
          <w:color w:val="000000"/>
          <w:sz w:val="22"/>
          <w:szCs w:val="22"/>
        </w:rPr>
        <w:t>tracciarne un profilo e indagarne gli interessi.</w:t>
      </w:r>
    </w:p>
    <w:p w14:paraId="2E122393" w14:textId="08F921E0" w:rsidR="009B776D" w:rsidRPr="009B776D" w:rsidRDefault="009B776D" w:rsidP="00F85F6C">
      <w:pPr>
        <w:tabs>
          <w:tab w:val="left" w:pos="11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60" w:line="276" w:lineRule="auto"/>
        <w:jc w:val="both"/>
        <w:rPr>
          <w:rFonts w:ascii="Georgia" w:hAnsi="Georgia" w:cstheme="minorHAnsi"/>
          <w:sz w:val="22"/>
          <w:szCs w:val="22"/>
          <w:lang w:val="it-IT"/>
        </w:rPr>
      </w:pPr>
      <w:r w:rsidRPr="009B776D">
        <w:rPr>
          <w:rStyle w:val="Enfasigrassetto"/>
          <w:rFonts w:ascii="Georgia" w:hAnsi="Georgia" w:cstheme="minorHAnsi"/>
          <w:sz w:val="22"/>
          <w:szCs w:val="22"/>
          <w:lang w:val="it-IT"/>
        </w:rPr>
        <w:t>Banca Ifis</w:t>
      </w:r>
      <w:r w:rsidRPr="009B776D">
        <w:rPr>
          <w:rFonts w:ascii="Georgia" w:hAnsi="Georgia" w:cstheme="minorHAnsi"/>
          <w:sz w:val="22"/>
          <w:szCs w:val="22"/>
          <w:lang w:val="it-IT"/>
        </w:rPr>
        <w:t xml:space="preserve"> si conferma anche per questa edizione </w:t>
      </w:r>
      <w:r w:rsidRPr="009B776D">
        <w:rPr>
          <w:rStyle w:val="Enfasigrassetto"/>
          <w:rFonts w:ascii="Georgia" w:hAnsi="Georgia" w:cstheme="minorHAnsi"/>
          <w:i/>
          <w:iCs/>
          <w:sz w:val="22"/>
          <w:szCs w:val="22"/>
          <w:lang w:val="it-IT"/>
        </w:rPr>
        <w:t>main sponsor</w:t>
      </w:r>
      <w:r w:rsidRPr="009B776D">
        <w:rPr>
          <w:rFonts w:ascii="Georgia" w:hAnsi="Georgia" w:cstheme="minorHAnsi"/>
          <w:sz w:val="22"/>
          <w:szCs w:val="22"/>
          <w:lang w:val="it-IT"/>
        </w:rPr>
        <w:t xml:space="preserve"> della manifestazione, sostenendo con continuità un progetto che mette l’arte al centro del dibattito culturale e sociale.</w:t>
      </w:r>
    </w:p>
    <w:p w14:paraId="49F73168" w14:textId="36D34DF5" w:rsidR="008E725D" w:rsidRDefault="00011E09" w:rsidP="007810E1">
      <w:pPr>
        <w:pStyle w:val="NormaleWeb"/>
        <w:spacing w:before="0" w:beforeAutospacing="0" w:line="276" w:lineRule="auto"/>
        <w:jc w:val="both"/>
        <w:rPr>
          <w:rFonts w:ascii="Georgia" w:hAnsi="Georgia" w:cstheme="minorHAnsi"/>
          <w:sz w:val="22"/>
          <w:szCs w:val="22"/>
        </w:rPr>
      </w:pPr>
      <w:r w:rsidRPr="009B776D">
        <w:rPr>
          <w:rFonts w:ascii="Georgia" w:hAnsi="Georgia" w:cstheme="minorHAnsi"/>
          <w:sz w:val="22"/>
          <w:szCs w:val="22"/>
        </w:rPr>
        <w:t>Si arricchisce la</w:t>
      </w:r>
      <w:r w:rsidR="008E725D" w:rsidRPr="009B776D">
        <w:rPr>
          <w:rFonts w:ascii="Georgia" w:hAnsi="Georgia" w:cstheme="minorHAnsi"/>
          <w:sz w:val="22"/>
          <w:szCs w:val="22"/>
        </w:rPr>
        <w:t xml:space="preserve"> proposta esterna alla Nuvola, con un programma </w:t>
      </w:r>
      <w:r w:rsidR="009B776D" w:rsidRPr="009B776D">
        <w:rPr>
          <w:rFonts w:ascii="Georgia" w:hAnsi="Georgia" w:cstheme="minorHAnsi"/>
          <w:sz w:val="22"/>
          <w:szCs w:val="22"/>
        </w:rPr>
        <w:t xml:space="preserve">sempre più ricco che comprende anche </w:t>
      </w:r>
      <w:r w:rsidR="008E725D" w:rsidRPr="009B776D">
        <w:rPr>
          <w:rFonts w:ascii="Georgia" w:hAnsi="Georgia" w:cstheme="minorHAnsi"/>
          <w:b/>
          <w:i/>
          <w:sz w:val="22"/>
          <w:szCs w:val="22"/>
        </w:rPr>
        <w:t>studio visit</w:t>
      </w:r>
      <w:r w:rsidR="009B776D" w:rsidRPr="009B776D">
        <w:rPr>
          <w:rFonts w:ascii="Georgia" w:hAnsi="Georgia" w:cstheme="minorHAnsi"/>
          <w:sz w:val="22"/>
          <w:szCs w:val="22"/>
        </w:rPr>
        <w:t xml:space="preserve">: </w:t>
      </w:r>
      <w:r w:rsidR="008E725D" w:rsidRPr="009B776D">
        <w:rPr>
          <w:rFonts w:ascii="Georgia" w:hAnsi="Georgia" w:cstheme="minorHAnsi"/>
          <w:sz w:val="22"/>
          <w:szCs w:val="22"/>
        </w:rPr>
        <w:t>un pubblico di addetti ai lavori, tra cui collezionisti, curatori, saranno accompagnati a conoscere gli atelier di alcuni artisti</w:t>
      </w:r>
      <w:r w:rsidR="00FE1C69" w:rsidRPr="009B776D">
        <w:rPr>
          <w:rFonts w:ascii="Georgia" w:hAnsi="Georgia" w:cstheme="minorHAnsi"/>
          <w:sz w:val="22"/>
          <w:szCs w:val="22"/>
        </w:rPr>
        <w:t>.</w:t>
      </w:r>
    </w:p>
    <w:p w14:paraId="4EAE8A68" w14:textId="77777777" w:rsidR="007810E1" w:rsidRPr="009B776D" w:rsidRDefault="007810E1" w:rsidP="007810E1">
      <w:pPr>
        <w:pStyle w:val="NormaleWeb"/>
        <w:spacing w:before="0" w:beforeAutospacing="0" w:after="0" w:afterAutospacing="0" w:line="276" w:lineRule="auto"/>
        <w:jc w:val="both"/>
        <w:rPr>
          <w:rFonts w:ascii="Georgia" w:hAnsi="Georgia" w:cstheme="minorHAnsi"/>
          <w:sz w:val="22"/>
          <w:szCs w:val="22"/>
        </w:rPr>
      </w:pPr>
    </w:p>
    <w:p w14:paraId="25367C01" w14:textId="77777777" w:rsidR="007810E1" w:rsidRDefault="008E725D" w:rsidP="00F85F6C">
      <w:pPr>
        <w:spacing w:line="276" w:lineRule="auto"/>
        <w:jc w:val="both"/>
        <w:rPr>
          <w:rStyle w:val="Nessuno"/>
          <w:rFonts w:ascii="Georgia" w:hAnsi="Georgia"/>
          <w:sz w:val="22"/>
          <w:szCs w:val="22"/>
          <w:lang w:val="it-IT"/>
        </w:rPr>
      </w:pPr>
      <w:r w:rsidRPr="009B776D">
        <w:rPr>
          <w:rStyle w:val="Nessuno"/>
          <w:rFonts w:ascii="Georgia" w:hAnsi="Georgia"/>
          <w:b/>
          <w:bCs/>
          <w:sz w:val="22"/>
          <w:szCs w:val="22"/>
          <w:lang w:val="it-IT"/>
        </w:rPr>
        <w:t>Presskit e foto al seguente link</w:t>
      </w:r>
    </w:p>
    <w:p w14:paraId="3306CC7A" w14:textId="01AF2AF8" w:rsidR="00F85F6C" w:rsidRPr="00510898" w:rsidRDefault="007810E1" w:rsidP="007810E1">
      <w:pPr>
        <w:spacing w:line="276" w:lineRule="auto"/>
        <w:jc w:val="both"/>
        <w:rPr>
          <w:rStyle w:val="Nessuno"/>
          <w:rFonts w:ascii="Georgia" w:hAnsi="Georgia"/>
          <w:sz w:val="22"/>
          <w:szCs w:val="22"/>
          <w:lang w:val="it-IT"/>
        </w:rPr>
      </w:pPr>
      <w:hyperlink r:id="rId7" w:history="1">
        <w:r w:rsidRPr="00510898">
          <w:rPr>
            <w:rStyle w:val="Collegamentoipertestuale"/>
            <w:rFonts w:ascii="Georgia" w:hAnsi="Georgia"/>
            <w:sz w:val="22"/>
            <w:szCs w:val="22"/>
          </w:rPr>
          <w:t>https://tinyurl.com/artenuvola2025</w:t>
        </w:r>
      </w:hyperlink>
      <w:r w:rsidRPr="00510898">
        <w:rPr>
          <w:rFonts w:ascii="Georgia" w:hAnsi="Georgia"/>
          <w:sz w:val="22"/>
          <w:szCs w:val="22"/>
        </w:rPr>
        <w:t xml:space="preserve"> </w:t>
      </w:r>
      <w:r w:rsidR="00F85F6C" w:rsidRPr="00510898">
        <w:rPr>
          <w:rStyle w:val="Nessuno"/>
          <w:rFonts w:ascii="Georgia" w:hAnsi="Georgia"/>
          <w:sz w:val="22"/>
          <w:szCs w:val="22"/>
          <w:lang w:val="it-IT"/>
        </w:rPr>
        <w:br w:type="page"/>
      </w:r>
    </w:p>
    <w:p w14:paraId="0A927D9D" w14:textId="468D3A6A" w:rsidR="008E725D" w:rsidRPr="009B776D" w:rsidRDefault="004436D6" w:rsidP="00F85F6C">
      <w:pPr>
        <w:spacing w:line="276" w:lineRule="auto"/>
        <w:jc w:val="both"/>
        <w:rPr>
          <w:rStyle w:val="Nessuno"/>
          <w:rFonts w:ascii="Georgia" w:hAnsi="Georgia" w:cs="Arial"/>
          <w:b/>
          <w:bCs/>
          <w:sz w:val="22"/>
          <w:szCs w:val="22"/>
          <w:lang w:val="it-IT"/>
        </w:rPr>
      </w:pPr>
      <w:r w:rsidRPr="009B776D">
        <w:rPr>
          <w:rStyle w:val="Nessuno"/>
          <w:rFonts w:ascii="Georgia" w:hAnsi="Georgia" w:cs="Arial"/>
          <w:b/>
          <w:bCs/>
          <w:sz w:val="22"/>
          <w:szCs w:val="22"/>
          <w:lang w:val="it-IT"/>
        </w:rPr>
        <w:lastRenderedPageBreak/>
        <w:t xml:space="preserve">UFFICIO STAMPA ROMA ARTE IN NUVOLA </w:t>
      </w:r>
    </w:p>
    <w:p w14:paraId="7D39072B" w14:textId="77777777" w:rsidR="004436D6" w:rsidRPr="009B776D" w:rsidRDefault="004436D6" w:rsidP="00F85F6C">
      <w:pPr>
        <w:spacing w:line="276" w:lineRule="auto"/>
        <w:jc w:val="both"/>
        <w:rPr>
          <w:rFonts w:ascii="Georgia" w:hAnsi="Georgia" w:cs="Arial"/>
          <w:sz w:val="22"/>
          <w:szCs w:val="22"/>
          <w:lang w:val="it-IT"/>
        </w:rPr>
      </w:pPr>
    </w:p>
    <w:p w14:paraId="5FDB8FD8" w14:textId="0FD50418" w:rsidR="004436D6" w:rsidRPr="009B776D" w:rsidRDefault="004436D6" w:rsidP="00F85F6C">
      <w:pPr>
        <w:spacing w:line="276" w:lineRule="auto"/>
        <w:jc w:val="both"/>
        <w:rPr>
          <w:rFonts w:ascii="Georgia" w:hAnsi="Georgia"/>
          <w:sz w:val="22"/>
          <w:szCs w:val="22"/>
          <w:lang w:val="it-IT"/>
        </w:rPr>
      </w:pPr>
      <w:r w:rsidRPr="009B776D">
        <w:rPr>
          <w:rFonts w:ascii="Georgia" w:hAnsi="Georgia"/>
          <w:sz w:val="22"/>
          <w:szCs w:val="22"/>
          <w:lang w:val="it-IT"/>
        </w:rPr>
        <w:t>Flaminia</w:t>
      </w:r>
      <w:r w:rsidRPr="009B776D">
        <w:rPr>
          <w:rFonts w:ascii="Georgia" w:hAnsi="Georgia"/>
          <w:spacing w:val="-9"/>
          <w:sz w:val="22"/>
          <w:szCs w:val="22"/>
          <w:lang w:val="it-IT"/>
        </w:rPr>
        <w:t xml:space="preserve"> </w:t>
      </w:r>
      <w:r w:rsidRPr="009B776D">
        <w:rPr>
          <w:rFonts w:ascii="Georgia" w:hAnsi="Georgia"/>
          <w:sz w:val="22"/>
          <w:szCs w:val="22"/>
          <w:lang w:val="it-IT"/>
        </w:rPr>
        <w:t>Casucci</w:t>
      </w:r>
      <w:r w:rsidRPr="009B776D">
        <w:rPr>
          <w:rFonts w:ascii="Georgia" w:hAnsi="Georgia"/>
          <w:spacing w:val="-10"/>
          <w:sz w:val="22"/>
          <w:szCs w:val="22"/>
          <w:lang w:val="it-IT"/>
        </w:rPr>
        <w:t xml:space="preserve"> </w:t>
      </w:r>
      <w:r w:rsidRPr="009B776D">
        <w:rPr>
          <w:rFonts w:ascii="Georgia" w:hAnsi="Georgia"/>
          <w:sz w:val="22"/>
          <w:szCs w:val="22"/>
          <w:lang w:val="it-IT"/>
        </w:rPr>
        <w:t>–</w:t>
      </w:r>
      <w:r w:rsidRPr="009B776D">
        <w:rPr>
          <w:rFonts w:ascii="Georgia" w:hAnsi="Georgia"/>
          <w:spacing w:val="-8"/>
          <w:sz w:val="22"/>
          <w:szCs w:val="22"/>
          <w:lang w:val="it-IT"/>
        </w:rPr>
        <w:t xml:space="preserve"> </w:t>
      </w:r>
      <w:hyperlink r:id="rId8">
        <w:r w:rsidRPr="009B776D">
          <w:rPr>
            <w:rFonts w:ascii="Georgia" w:hAnsi="Georgia"/>
            <w:sz w:val="22"/>
            <w:szCs w:val="22"/>
            <w:lang w:val="it-IT"/>
          </w:rPr>
          <w:t>flaminiacasucci@gmail.com</w:t>
        </w:r>
      </w:hyperlink>
      <w:r w:rsidRPr="009B776D">
        <w:rPr>
          <w:rFonts w:ascii="Georgia" w:hAnsi="Georgia"/>
          <w:sz w:val="22"/>
          <w:szCs w:val="22"/>
          <w:lang w:val="it-IT"/>
        </w:rPr>
        <w:t xml:space="preserve"> - </w:t>
      </w:r>
      <w:r w:rsidRPr="009B776D">
        <w:rPr>
          <w:rFonts w:ascii="Georgia" w:hAnsi="Georgia"/>
          <w:spacing w:val="-8"/>
          <w:sz w:val="22"/>
          <w:szCs w:val="22"/>
          <w:lang w:val="it-IT"/>
        </w:rPr>
        <w:t xml:space="preserve">+39 </w:t>
      </w:r>
      <w:r w:rsidRPr="009B776D">
        <w:rPr>
          <w:rFonts w:ascii="Georgia" w:hAnsi="Georgia"/>
          <w:sz w:val="22"/>
          <w:szCs w:val="22"/>
          <w:lang w:val="it-IT"/>
        </w:rPr>
        <w:t>339 495 3676</w:t>
      </w:r>
    </w:p>
    <w:p w14:paraId="052A3B45" w14:textId="77777777" w:rsidR="004436D6" w:rsidRPr="009B776D" w:rsidRDefault="004436D6" w:rsidP="00F85F6C">
      <w:pPr>
        <w:spacing w:line="276" w:lineRule="auto"/>
        <w:jc w:val="both"/>
        <w:rPr>
          <w:rFonts w:ascii="Georgia" w:hAnsi="Georgia"/>
          <w:sz w:val="22"/>
          <w:szCs w:val="22"/>
          <w:lang w:val="it-IT"/>
        </w:rPr>
      </w:pPr>
      <w:r w:rsidRPr="009B776D">
        <w:rPr>
          <w:rFonts w:ascii="Georgia" w:hAnsi="Georgia"/>
          <w:sz w:val="22"/>
          <w:szCs w:val="22"/>
          <w:lang w:val="it-IT"/>
        </w:rPr>
        <w:t xml:space="preserve">Allegra Seganti – </w:t>
      </w:r>
      <w:hyperlink r:id="rId9" w:history="1">
        <w:r w:rsidRPr="009B776D">
          <w:rPr>
            <w:rStyle w:val="Collegamentoipertestuale"/>
            <w:rFonts w:ascii="Georgia" w:hAnsi="Georgia" w:cs="Calibri"/>
            <w:sz w:val="22"/>
            <w:szCs w:val="22"/>
            <w:lang w:val="it-IT"/>
          </w:rPr>
          <w:t>allegraseganti@gmail.com</w:t>
        </w:r>
      </w:hyperlink>
      <w:r w:rsidRPr="009B776D">
        <w:rPr>
          <w:rFonts w:ascii="Georgia" w:hAnsi="Georgia"/>
          <w:sz w:val="22"/>
          <w:szCs w:val="22"/>
          <w:lang w:val="it-IT"/>
        </w:rPr>
        <w:t xml:space="preserve"> - +39 335 536 2856 </w:t>
      </w:r>
    </w:p>
    <w:p w14:paraId="40308BD3" w14:textId="77777777" w:rsidR="004436D6" w:rsidRPr="009B776D" w:rsidRDefault="004436D6" w:rsidP="00F85F6C">
      <w:pPr>
        <w:spacing w:line="276" w:lineRule="auto"/>
        <w:jc w:val="both"/>
        <w:rPr>
          <w:rFonts w:ascii="Georgia" w:hAnsi="Georgia"/>
          <w:sz w:val="22"/>
          <w:szCs w:val="22"/>
          <w:lang w:val="it-IT"/>
        </w:rPr>
      </w:pPr>
      <w:hyperlink r:id="rId10" w:history="1">
        <w:r w:rsidRPr="009B776D">
          <w:rPr>
            <w:rStyle w:val="Collegamentoipertestuale"/>
            <w:rFonts w:ascii="Georgia" w:hAnsi="Georgia"/>
            <w:sz w:val="22"/>
            <w:szCs w:val="22"/>
            <w:lang w:val="it-IT"/>
          </w:rPr>
          <w:t>ufficiostampa.casucciseganti@gmail.com</w:t>
        </w:r>
      </w:hyperlink>
    </w:p>
    <w:p w14:paraId="2C12A2D0" w14:textId="77777777" w:rsidR="004436D6" w:rsidRPr="009B776D" w:rsidRDefault="004436D6" w:rsidP="00F85F6C">
      <w:pPr>
        <w:autoSpaceDE w:val="0"/>
        <w:autoSpaceDN w:val="0"/>
        <w:adjustRightInd w:val="0"/>
        <w:spacing w:line="276" w:lineRule="auto"/>
        <w:ind w:left="-426" w:firstLine="426"/>
        <w:jc w:val="both"/>
        <w:rPr>
          <w:rFonts w:ascii="Georgia" w:hAnsi="Georgia" w:cs="Arial"/>
          <w:b/>
          <w:bCs/>
          <w:sz w:val="22"/>
          <w:szCs w:val="22"/>
          <w:lang w:val="it-IT"/>
        </w:rPr>
      </w:pPr>
    </w:p>
    <w:p w14:paraId="049B842F" w14:textId="77777777" w:rsidR="009B776D" w:rsidRDefault="009B776D" w:rsidP="00F85F6C">
      <w:pPr>
        <w:autoSpaceDE w:val="0"/>
        <w:autoSpaceDN w:val="0"/>
        <w:adjustRightInd w:val="0"/>
        <w:spacing w:line="276" w:lineRule="auto"/>
        <w:jc w:val="both"/>
        <w:rPr>
          <w:rFonts w:ascii="Georgia" w:hAnsi="Georgia" w:cs="Arial"/>
          <w:b/>
          <w:bCs/>
          <w:sz w:val="22"/>
          <w:szCs w:val="22"/>
          <w:lang w:val="it-IT"/>
        </w:rPr>
      </w:pPr>
    </w:p>
    <w:p w14:paraId="68989548" w14:textId="2513D33D" w:rsidR="004436D6" w:rsidRPr="009B776D" w:rsidRDefault="004436D6" w:rsidP="00F85F6C">
      <w:pPr>
        <w:autoSpaceDE w:val="0"/>
        <w:autoSpaceDN w:val="0"/>
        <w:adjustRightInd w:val="0"/>
        <w:spacing w:line="276" w:lineRule="auto"/>
        <w:ind w:left="-426" w:firstLine="426"/>
        <w:jc w:val="both"/>
        <w:rPr>
          <w:rFonts w:ascii="Georgia" w:hAnsi="Georgia" w:cs="Arial"/>
          <w:b/>
          <w:bCs/>
          <w:sz w:val="22"/>
          <w:szCs w:val="22"/>
          <w:lang w:val="it-IT"/>
        </w:rPr>
      </w:pPr>
      <w:r w:rsidRPr="009B776D">
        <w:rPr>
          <w:rFonts w:ascii="Georgia" w:hAnsi="Georgia" w:cs="Arial"/>
          <w:b/>
          <w:bCs/>
          <w:sz w:val="22"/>
          <w:szCs w:val="22"/>
          <w:lang w:val="it-IT"/>
        </w:rPr>
        <w:t>INFO</w:t>
      </w:r>
      <w:r w:rsidR="00B0378C" w:rsidRPr="009B776D">
        <w:rPr>
          <w:rFonts w:ascii="Georgia" w:hAnsi="Georgia" w:cs="Arial"/>
          <w:b/>
          <w:bCs/>
          <w:sz w:val="22"/>
          <w:szCs w:val="22"/>
          <w:lang w:val="it-IT"/>
        </w:rPr>
        <w:t>RMAZIONI</w:t>
      </w:r>
    </w:p>
    <w:p w14:paraId="0283FD8D" w14:textId="77777777" w:rsidR="004436D6" w:rsidRPr="009B776D" w:rsidRDefault="004436D6" w:rsidP="00F85F6C">
      <w:pPr>
        <w:autoSpaceDE w:val="0"/>
        <w:autoSpaceDN w:val="0"/>
        <w:adjustRightInd w:val="0"/>
        <w:spacing w:line="276" w:lineRule="auto"/>
        <w:jc w:val="both"/>
        <w:rPr>
          <w:rFonts w:ascii="Georgia" w:hAnsi="Georgia" w:cs="Arial"/>
          <w:b/>
          <w:bCs/>
          <w:sz w:val="22"/>
          <w:szCs w:val="22"/>
          <w:lang w:val="it-IT"/>
        </w:rPr>
      </w:pPr>
    </w:p>
    <w:p w14:paraId="1063310C" w14:textId="2B76A0A4" w:rsidR="008E725D" w:rsidRPr="009B776D" w:rsidRDefault="008E725D" w:rsidP="00F85F6C">
      <w:pPr>
        <w:autoSpaceDE w:val="0"/>
        <w:autoSpaceDN w:val="0"/>
        <w:adjustRightInd w:val="0"/>
        <w:spacing w:line="276" w:lineRule="auto"/>
        <w:jc w:val="both"/>
        <w:rPr>
          <w:rFonts w:ascii="Georgia" w:hAnsi="Georgia" w:cs="Arial"/>
          <w:b/>
          <w:bCs/>
          <w:sz w:val="22"/>
          <w:szCs w:val="22"/>
          <w:lang w:val="it-IT"/>
        </w:rPr>
      </w:pPr>
      <w:r w:rsidRPr="009B776D">
        <w:rPr>
          <w:rFonts w:ascii="Georgia" w:hAnsi="Georgia" w:cs="Arial"/>
          <w:b/>
          <w:bCs/>
          <w:sz w:val="22"/>
          <w:szCs w:val="22"/>
          <w:lang w:val="it-IT"/>
        </w:rPr>
        <w:t>Dove</w:t>
      </w:r>
    </w:p>
    <w:p w14:paraId="485D4E69"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La Nuvola</w:t>
      </w:r>
    </w:p>
    <w:p w14:paraId="3E95DCB3"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Viale Asia 40/44 – Roma (Eur)</w:t>
      </w:r>
    </w:p>
    <w:p w14:paraId="16408E9B" w14:textId="77777777" w:rsidR="008E725D" w:rsidRPr="009B776D" w:rsidRDefault="008E725D" w:rsidP="00F85F6C">
      <w:pPr>
        <w:autoSpaceDE w:val="0"/>
        <w:autoSpaceDN w:val="0"/>
        <w:adjustRightInd w:val="0"/>
        <w:spacing w:line="276" w:lineRule="auto"/>
        <w:ind w:left="-426"/>
        <w:jc w:val="both"/>
        <w:rPr>
          <w:rFonts w:ascii="Georgia" w:hAnsi="Georgia" w:cs="Arial"/>
          <w:sz w:val="22"/>
          <w:szCs w:val="22"/>
          <w:lang w:val="it-IT"/>
        </w:rPr>
      </w:pPr>
    </w:p>
    <w:p w14:paraId="45AB800A" w14:textId="77777777" w:rsidR="008E725D" w:rsidRPr="009B776D" w:rsidRDefault="008E725D" w:rsidP="00F85F6C">
      <w:pPr>
        <w:autoSpaceDE w:val="0"/>
        <w:autoSpaceDN w:val="0"/>
        <w:adjustRightInd w:val="0"/>
        <w:spacing w:line="276" w:lineRule="auto"/>
        <w:ind w:left="-426" w:firstLine="426"/>
        <w:jc w:val="both"/>
        <w:rPr>
          <w:rFonts w:ascii="Georgia" w:hAnsi="Georgia" w:cs="Arial"/>
          <w:b/>
          <w:bCs/>
          <w:sz w:val="22"/>
          <w:szCs w:val="22"/>
          <w:lang w:val="it-IT"/>
        </w:rPr>
      </w:pPr>
      <w:r w:rsidRPr="009B776D">
        <w:rPr>
          <w:rFonts w:ascii="Georgia" w:hAnsi="Georgia" w:cs="Arial"/>
          <w:b/>
          <w:bCs/>
          <w:sz w:val="22"/>
          <w:szCs w:val="22"/>
          <w:lang w:val="it-IT"/>
        </w:rPr>
        <w:t>Quando</w:t>
      </w:r>
    </w:p>
    <w:p w14:paraId="5F5BCE28" w14:textId="4CE6F918"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2</w:t>
      </w:r>
      <w:r w:rsidR="004436D6" w:rsidRPr="009B776D">
        <w:rPr>
          <w:rFonts w:ascii="Georgia" w:hAnsi="Georgia" w:cs="Arial"/>
          <w:sz w:val="22"/>
          <w:szCs w:val="22"/>
          <w:lang w:val="it-IT"/>
        </w:rPr>
        <w:t>1</w:t>
      </w:r>
      <w:r w:rsidRPr="009B776D">
        <w:rPr>
          <w:rFonts w:ascii="Georgia" w:hAnsi="Georgia" w:cs="Arial"/>
          <w:sz w:val="22"/>
          <w:szCs w:val="22"/>
          <w:lang w:val="it-IT"/>
        </w:rPr>
        <w:t xml:space="preserve"> novembre – 2</w:t>
      </w:r>
      <w:r w:rsidR="004436D6" w:rsidRPr="009B776D">
        <w:rPr>
          <w:rFonts w:ascii="Georgia" w:hAnsi="Georgia" w:cs="Arial"/>
          <w:sz w:val="22"/>
          <w:szCs w:val="22"/>
          <w:lang w:val="it-IT"/>
        </w:rPr>
        <w:t>3</w:t>
      </w:r>
      <w:r w:rsidRPr="009B776D">
        <w:rPr>
          <w:rFonts w:ascii="Georgia" w:hAnsi="Georgia" w:cs="Arial"/>
          <w:sz w:val="22"/>
          <w:szCs w:val="22"/>
          <w:lang w:val="it-IT"/>
        </w:rPr>
        <w:t xml:space="preserve"> novembre 202</w:t>
      </w:r>
      <w:r w:rsidR="002E4EB7" w:rsidRPr="009B776D">
        <w:rPr>
          <w:rFonts w:ascii="Georgia" w:hAnsi="Georgia" w:cs="Arial"/>
          <w:sz w:val="22"/>
          <w:szCs w:val="22"/>
          <w:lang w:val="it-IT"/>
        </w:rPr>
        <w:t>5</w:t>
      </w:r>
      <w:r w:rsidRPr="009B776D">
        <w:rPr>
          <w:rFonts w:ascii="Georgia" w:hAnsi="Georgia" w:cs="Arial"/>
          <w:sz w:val="22"/>
          <w:szCs w:val="22"/>
          <w:lang w:val="it-IT"/>
        </w:rPr>
        <w:t xml:space="preserve"> (apertura al pubblico)</w:t>
      </w:r>
    </w:p>
    <w:p w14:paraId="6000BC28" w14:textId="77777777" w:rsidR="008E725D" w:rsidRPr="009B776D" w:rsidRDefault="008E725D" w:rsidP="00F85F6C">
      <w:pPr>
        <w:autoSpaceDE w:val="0"/>
        <w:autoSpaceDN w:val="0"/>
        <w:adjustRightInd w:val="0"/>
        <w:spacing w:line="276" w:lineRule="auto"/>
        <w:ind w:left="-426"/>
        <w:jc w:val="both"/>
        <w:rPr>
          <w:rFonts w:ascii="Georgia" w:hAnsi="Georgia" w:cs="Arial"/>
          <w:sz w:val="22"/>
          <w:szCs w:val="22"/>
          <w:lang w:val="it-IT"/>
        </w:rPr>
      </w:pPr>
    </w:p>
    <w:p w14:paraId="173F2C64" w14:textId="77777777" w:rsidR="008E725D" w:rsidRPr="009B776D" w:rsidRDefault="008E725D" w:rsidP="00F85F6C">
      <w:pPr>
        <w:autoSpaceDE w:val="0"/>
        <w:autoSpaceDN w:val="0"/>
        <w:adjustRightInd w:val="0"/>
        <w:spacing w:line="276" w:lineRule="auto"/>
        <w:ind w:left="-426" w:firstLine="426"/>
        <w:jc w:val="both"/>
        <w:rPr>
          <w:rFonts w:ascii="Georgia" w:hAnsi="Georgia" w:cs="Arial"/>
          <w:b/>
          <w:bCs/>
          <w:sz w:val="22"/>
          <w:szCs w:val="22"/>
          <w:lang w:val="it-IT"/>
        </w:rPr>
      </w:pPr>
      <w:r w:rsidRPr="009B776D">
        <w:rPr>
          <w:rFonts w:ascii="Georgia" w:hAnsi="Georgia" w:cs="Arial"/>
          <w:b/>
          <w:bCs/>
          <w:sz w:val="22"/>
          <w:szCs w:val="22"/>
          <w:lang w:val="it-IT"/>
        </w:rPr>
        <w:t>Orari</w:t>
      </w:r>
    </w:p>
    <w:p w14:paraId="6D96B458"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dalle ore 10:30 alle ore 20:30</w:t>
      </w:r>
    </w:p>
    <w:p w14:paraId="499180C4" w14:textId="77777777" w:rsidR="008E725D" w:rsidRPr="009B776D" w:rsidRDefault="008E725D" w:rsidP="00F85F6C">
      <w:pPr>
        <w:autoSpaceDE w:val="0"/>
        <w:autoSpaceDN w:val="0"/>
        <w:adjustRightInd w:val="0"/>
        <w:spacing w:line="276" w:lineRule="auto"/>
        <w:ind w:left="-426"/>
        <w:jc w:val="both"/>
        <w:rPr>
          <w:rFonts w:ascii="Georgia" w:hAnsi="Georgia" w:cs="Arial"/>
          <w:b/>
          <w:bCs/>
          <w:sz w:val="22"/>
          <w:szCs w:val="22"/>
          <w:lang w:val="it-IT"/>
        </w:rPr>
      </w:pPr>
    </w:p>
    <w:p w14:paraId="6E05AF26" w14:textId="77777777" w:rsidR="008E725D" w:rsidRPr="009B776D" w:rsidRDefault="008E725D" w:rsidP="00F85F6C">
      <w:pPr>
        <w:autoSpaceDE w:val="0"/>
        <w:autoSpaceDN w:val="0"/>
        <w:adjustRightInd w:val="0"/>
        <w:spacing w:line="276" w:lineRule="auto"/>
        <w:ind w:left="-426" w:firstLine="426"/>
        <w:jc w:val="both"/>
        <w:rPr>
          <w:rFonts w:ascii="Georgia" w:hAnsi="Georgia" w:cs="Arial"/>
          <w:b/>
          <w:bCs/>
          <w:sz w:val="22"/>
          <w:szCs w:val="22"/>
          <w:lang w:val="it-IT"/>
        </w:rPr>
      </w:pPr>
      <w:r w:rsidRPr="009B776D">
        <w:rPr>
          <w:rFonts w:ascii="Georgia" w:hAnsi="Georgia" w:cs="Arial"/>
          <w:b/>
          <w:bCs/>
          <w:sz w:val="22"/>
          <w:szCs w:val="22"/>
          <w:lang w:val="it-IT"/>
        </w:rPr>
        <w:t>Info</w:t>
      </w:r>
    </w:p>
    <w:p w14:paraId="6B1D3DBD"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 xml:space="preserve">06 85353031 </w:t>
      </w:r>
    </w:p>
    <w:p w14:paraId="5BD65C17"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romaarteinnuvola.eu</w:t>
      </w:r>
    </w:p>
    <w:p w14:paraId="4997D5DE" w14:textId="6C40A0A5" w:rsidR="008E725D" w:rsidRPr="009B776D" w:rsidRDefault="004436D6"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I</w:t>
      </w:r>
      <w:r w:rsidR="008E725D" w:rsidRPr="009B776D">
        <w:rPr>
          <w:rFonts w:ascii="Georgia" w:hAnsi="Georgia" w:cs="Arial"/>
          <w:sz w:val="22"/>
          <w:szCs w:val="22"/>
          <w:lang w:val="it-IT"/>
        </w:rPr>
        <w:t>nfo@artenuvola.eu</w:t>
      </w:r>
    </w:p>
    <w:p w14:paraId="60F4749F"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rPr>
      </w:pPr>
      <w:r w:rsidRPr="009B776D">
        <w:rPr>
          <w:rFonts w:ascii="Georgia" w:hAnsi="Georgia" w:cs="Arial"/>
          <w:noProof/>
          <w:sz w:val="22"/>
          <w:szCs w:val="22"/>
          <w:lang w:val="it-IT" w:eastAsia="it-IT"/>
        </w:rPr>
        <w:drawing>
          <wp:inline distT="0" distB="0" distL="0" distR="0" wp14:anchorId="2DFA9C4C" wp14:editId="024ADCF1">
            <wp:extent cx="353819" cy="190500"/>
            <wp:effectExtent l="0" t="0" r="8255" b="0"/>
            <wp:docPr id="7" name="Immagine 7"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segnale&#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7463" cy="197846"/>
                    </a:xfrm>
                    <a:prstGeom prst="rect">
                      <a:avLst/>
                    </a:prstGeom>
                  </pic:spPr>
                </pic:pic>
              </a:graphicData>
            </a:graphic>
          </wp:inline>
        </w:drawing>
      </w:r>
    </w:p>
    <w:p w14:paraId="1D2AE2D6"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rPr>
      </w:pPr>
      <w:r w:rsidRPr="009B776D">
        <w:rPr>
          <w:rFonts w:ascii="Georgia" w:hAnsi="Georgia" w:cs="Arial"/>
          <w:sz w:val="22"/>
          <w:szCs w:val="22"/>
        </w:rPr>
        <w:t>@romaarteinnuvola  #romaarteinnuvola</w:t>
      </w:r>
    </w:p>
    <w:p w14:paraId="114CF4E0" w14:textId="77777777" w:rsidR="008E725D" w:rsidRPr="009B776D" w:rsidRDefault="008E725D" w:rsidP="00F85F6C">
      <w:pPr>
        <w:autoSpaceDE w:val="0"/>
        <w:autoSpaceDN w:val="0"/>
        <w:adjustRightInd w:val="0"/>
        <w:spacing w:line="276" w:lineRule="auto"/>
        <w:ind w:left="-426"/>
        <w:jc w:val="both"/>
        <w:rPr>
          <w:rFonts w:ascii="Georgia" w:hAnsi="Georgia" w:cs="Arial"/>
          <w:b/>
          <w:bCs/>
          <w:sz w:val="22"/>
          <w:szCs w:val="22"/>
        </w:rPr>
      </w:pPr>
    </w:p>
    <w:p w14:paraId="505AF3A4" w14:textId="77777777" w:rsidR="008E725D" w:rsidRPr="009B776D" w:rsidRDefault="008E725D" w:rsidP="00F85F6C">
      <w:pPr>
        <w:autoSpaceDE w:val="0"/>
        <w:autoSpaceDN w:val="0"/>
        <w:adjustRightInd w:val="0"/>
        <w:spacing w:line="276" w:lineRule="auto"/>
        <w:ind w:left="-426" w:firstLine="426"/>
        <w:jc w:val="both"/>
        <w:rPr>
          <w:rFonts w:ascii="Georgia" w:hAnsi="Georgia" w:cs="Arial"/>
          <w:b/>
          <w:bCs/>
          <w:sz w:val="22"/>
          <w:szCs w:val="22"/>
        </w:rPr>
      </w:pPr>
      <w:r w:rsidRPr="009B776D">
        <w:rPr>
          <w:rFonts w:ascii="Georgia" w:hAnsi="Georgia" w:cs="Arial"/>
          <w:b/>
          <w:bCs/>
          <w:sz w:val="22"/>
          <w:szCs w:val="22"/>
        </w:rPr>
        <w:t>Prevendite</w:t>
      </w:r>
    </w:p>
    <w:p w14:paraId="4C41B23E"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rPr>
      </w:pPr>
      <w:r w:rsidRPr="009B776D">
        <w:rPr>
          <w:rFonts w:ascii="Georgia" w:hAnsi="Georgia" w:cs="Arial"/>
          <w:sz w:val="22"/>
          <w:szCs w:val="22"/>
        </w:rPr>
        <w:t>892101</w:t>
      </w:r>
    </w:p>
    <w:p w14:paraId="0F5FE24C"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rPr>
      </w:pPr>
      <w:r w:rsidRPr="009B776D">
        <w:rPr>
          <w:rFonts w:ascii="Georgia" w:hAnsi="Georgia" w:cs="Arial"/>
          <w:sz w:val="22"/>
          <w:szCs w:val="22"/>
        </w:rPr>
        <w:t>www.ticketone.it</w:t>
      </w:r>
    </w:p>
    <w:p w14:paraId="6C79350E" w14:textId="77777777" w:rsidR="008E725D" w:rsidRPr="009B776D" w:rsidRDefault="008E725D" w:rsidP="00F85F6C">
      <w:pPr>
        <w:autoSpaceDE w:val="0"/>
        <w:autoSpaceDN w:val="0"/>
        <w:adjustRightInd w:val="0"/>
        <w:spacing w:line="276" w:lineRule="auto"/>
        <w:ind w:left="-426"/>
        <w:jc w:val="both"/>
        <w:rPr>
          <w:rFonts w:ascii="Georgia" w:hAnsi="Georgia" w:cs="Arial"/>
          <w:b/>
          <w:bCs/>
          <w:sz w:val="22"/>
          <w:szCs w:val="22"/>
        </w:rPr>
      </w:pPr>
    </w:p>
    <w:p w14:paraId="00F543D0" w14:textId="77777777" w:rsidR="008E725D" w:rsidRPr="009B776D" w:rsidRDefault="008E725D" w:rsidP="00F85F6C">
      <w:pPr>
        <w:autoSpaceDE w:val="0"/>
        <w:autoSpaceDN w:val="0"/>
        <w:adjustRightInd w:val="0"/>
        <w:spacing w:line="276" w:lineRule="auto"/>
        <w:ind w:left="-426" w:firstLine="426"/>
        <w:jc w:val="both"/>
        <w:rPr>
          <w:rFonts w:ascii="Georgia" w:hAnsi="Georgia" w:cs="Arial"/>
          <w:b/>
          <w:bCs/>
          <w:sz w:val="22"/>
          <w:szCs w:val="22"/>
          <w:lang w:val="it-IT"/>
        </w:rPr>
      </w:pPr>
      <w:r w:rsidRPr="009B776D">
        <w:rPr>
          <w:rFonts w:ascii="Georgia" w:hAnsi="Georgia" w:cs="Arial"/>
          <w:b/>
          <w:bCs/>
          <w:sz w:val="22"/>
          <w:szCs w:val="22"/>
          <w:lang w:val="it-IT"/>
        </w:rPr>
        <w:t>Biglietti</w:t>
      </w:r>
    </w:p>
    <w:p w14:paraId="5C37416D" w14:textId="77777777" w:rsidR="008E725D" w:rsidRPr="009B776D" w:rsidRDefault="008E725D" w:rsidP="00F85F6C">
      <w:pPr>
        <w:autoSpaceDE w:val="0"/>
        <w:autoSpaceDN w:val="0"/>
        <w:adjustRightInd w:val="0"/>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Intero € 15,00</w:t>
      </w:r>
    </w:p>
    <w:p w14:paraId="22463C0C" w14:textId="26DF213D" w:rsidR="008E725D" w:rsidRPr="00F85F6C" w:rsidRDefault="008E725D" w:rsidP="00F85F6C">
      <w:pPr>
        <w:spacing w:line="276" w:lineRule="auto"/>
        <w:ind w:left="-426" w:firstLine="426"/>
        <w:jc w:val="both"/>
        <w:rPr>
          <w:rFonts w:ascii="Georgia" w:hAnsi="Georgia" w:cs="Arial"/>
          <w:sz w:val="22"/>
          <w:szCs w:val="22"/>
          <w:lang w:val="it-IT"/>
        </w:rPr>
      </w:pPr>
      <w:r w:rsidRPr="009B776D">
        <w:rPr>
          <w:rFonts w:ascii="Georgia" w:hAnsi="Georgia" w:cs="Arial"/>
          <w:sz w:val="22"/>
          <w:szCs w:val="22"/>
          <w:lang w:val="it-IT"/>
        </w:rPr>
        <w:t>Ridotto under 26 e over 65 € 10,00</w:t>
      </w:r>
      <w:bookmarkEnd w:id="0"/>
    </w:p>
    <w:sectPr w:rsidR="008E725D" w:rsidRPr="00F85F6C">
      <w:headerReference w:type="default" r:id="rId12"/>
      <w:footerReference w:type="default" r:id="rId13"/>
      <w:pgSz w:w="11906" w:h="16838"/>
      <w:pgMar w:top="3685" w:right="1701" w:bottom="3118" w:left="1701"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F2AE8" w14:textId="77777777" w:rsidR="007E6B7D" w:rsidRDefault="007E6B7D">
      <w:r>
        <w:separator/>
      </w:r>
    </w:p>
  </w:endnote>
  <w:endnote w:type="continuationSeparator" w:id="0">
    <w:p w14:paraId="605A40B0" w14:textId="77777777" w:rsidR="007E6B7D" w:rsidRDefault="007E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8A93" w14:textId="77777777" w:rsidR="005A3257" w:rsidRDefault="005A3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73CDC" w14:textId="77777777" w:rsidR="007E6B7D" w:rsidRDefault="007E6B7D">
      <w:r>
        <w:separator/>
      </w:r>
    </w:p>
  </w:footnote>
  <w:footnote w:type="continuationSeparator" w:id="0">
    <w:p w14:paraId="6A0DC3CE" w14:textId="77777777" w:rsidR="007E6B7D" w:rsidRDefault="007E6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B6C2" w14:textId="77777777" w:rsidR="005A3257" w:rsidRDefault="00D76AAC">
    <w:r>
      <w:rPr>
        <w:noProof/>
        <w:lang w:val="it-IT" w:eastAsia="it-IT"/>
      </w:rPr>
      <w:drawing>
        <wp:anchor distT="152400" distB="152400" distL="152400" distR="152400" simplePos="0" relativeHeight="251658240" behindDoc="1" locked="0" layoutInCell="1" allowOverlap="1" wp14:anchorId="1E5D7D1E" wp14:editId="0395B8FA">
          <wp:simplePos x="0" y="0"/>
          <wp:positionH relativeFrom="page">
            <wp:posOffset>0</wp:posOffset>
          </wp:positionH>
          <wp:positionV relativeFrom="page">
            <wp:posOffset>0</wp:posOffset>
          </wp:positionV>
          <wp:extent cx="7560057" cy="10693822"/>
          <wp:effectExtent l="0" t="0" r="0" b="0"/>
          <wp:wrapNone/>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1"/>
                  <a:stretch>
                    <a:fillRect/>
                  </a:stretch>
                </pic:blipFill>
                <pic:spPr>
                  <a:xfrm>
                    <a:off x="0" y="0"/>
                    <a:ext cx="7560057" cy="1069382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72621"/>
    <w:multiLevelType w:val="hybridMultilevel"/>
    <w:tmpl w:val="F7BA4F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0F47D8"/>
    <w:multiLevelType w:val="multilevel"/>
    <w:tmpl w:val="89061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41515622">
    <w:abstractNumId w:val="1"/>
  </w:num>
  <w:num w:numId="2" w16cid:durableId="2045641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257"/>
    <w:rsid w:val="00011E09"/>
    <w:rsid w:val="00066D7F"/>
    <w:rsid w:val="000E4B95"/>
    <w:rsid w:val="00141BE7"/>
    <w:rsid w:val="001631BE"/>
    <w:rsid w:val="00237EC1"/>
    <w:rsid w:val="00263229"/>
    <w:rsid w:val="002A601A"/>
    <w:rsid w:val="002E4EB7"/>
    <w:rsid w:val="003134E8"/>
    <w:rsid w:val="003138F9"/>
    <w:rsid w:val="00323CA4"/>
    <w:rsid w:val="003F07B2"/>
    <w:rsid w:val="004436D6"/>
    <w:rsid w:val="00464C06"/>
    <w:rsid w:val="00510898"/>
    <w:rsid w:val="005A3257"/>
    <w:rsid w:val="005A38F3"/>
    <w:rsid w:val="00610F6F"/>
    <w:rsid w:val="00665A4F"/>
    <w:rsid w:val="00716AB3"/>
    <w:rsid w:val="00780E92"/>
    <w:rsid w:val="007810E1"/>
    <w:rsid w:val="007A111F"/>
    <w:rsid w:val="007B18FF"/>
    <w:rsid w:val="007E6B7D"/>
    <w:rsid w:val="007F4633"/>
    <w:rsid w:val="0080291D"/>
    <w:rsid w:val="0080669C"/>
    <w:rsid w:val="00834DA0"/>
    <w:rsid w:val="0086227E"/>
    <w:rsid w:val="008C6698"/>
    <w:rsid w:val="008D2A87"/>
    <w:rsid w:val="008E725D"/>
    <w:rsid w:val="008F4FB9"/>
    <w:rsid w:val="00923085"/>
    <w:rsid w:val="009711CA"/>
    <w:rsid w:val="009B776D"/>
    <w:rsid w:val="00A87707"/>
    <w:rsid w:val="00AB265E"/>
    <w:rsid w:val="00AC0946"/>
    <w:rsid w:val="00B0378C"/>
    <w:rsid w:val="00B43EEF"/>
    <w:rsid w:val="00B67A6E"/>
    <w:rsid w:val="00B74B51"/>
    <w:rsid w:val="00B92376"/>
    <w:rsid w:val="00BA0326"/>
    <w:rsid w:val="00BF4E88"/>
    <w:rsid w:val="00C3754E"/>
    <w:rsid w:val="00C46717"/>
    <w:rsid w:val="00C87BEE"/>
    <w:rsid w:val="00D20468"/>
    <w:rsid w:val="00D3314D"/>
    <w:rsid w:val="00D76AAC"/>
    <w:rsid w:val="00D90237"/>
    <w:rsid w:val="00D96D08"/>
    <w:rsid w:val="00DD4763"/>
    <w:rsid w:val="00E847BA"/>
    <w:rsid w:val="00EF481D"/>
    <w:rsid w:val="00F13833"/>
    <w:rsid w:val="00F4505B"/>
    <w:rsid w:val="00F85F6C"/>
    <w:rsid w:val="00F868CA"/>
    <w:rsid w:val="00FE1C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CE10"/>
  <w15:docId w15:val="{AFD2C5D3-CB60-4E21-854A-CD23D1D7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styleId="Enfasigrassetto">
    <w:name w:val="Strong"/>
    <w:uiPriority w:val="22"/>
    <w:qFormat/>
    <w:rsid w:val="008E725D"/>
    <w:rPr>
      <w:b/>
      <w:bCs/>
    </w:rPr>
  </w:style>
  <w:style w:type="paragraph" w:styleId="Corpotesto">
    <w:name w:val="Body Text"/>
    <w:basedOn w:val="Normale"/>
    <w:link w:val="CorpotestoCarattere"/>
    <w:uiPriority w:val="1"/>
    <w:qFormat/>
    <w:rsid w:val="008E725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entury Gothic" w:eastAsia="Century Gothic" w:hAnsi="Century Gothic" w:cs="Century Gothic"/>
      <w:sz w:val="22"/>
      <w:szCs w:val="22"/>
      <w:bdr w:val="none" w:sz="0" w:space="0" w:color="auto"/>
      <w:lang w:val="it-IT"/>
    </w:rPr>
  </w:style>
  <w:style w:type="character" w:customStyle="1" w:styleId="CorpotestoCarattere">
    <w:name w:val="Corpo testo Carattere"/>
    <w:basedOn w:val="Carpredefinitoparagrafo"/>
    <w:link w:val="Corpotesto"/>
    <w:uiPriority w:val="1"/>
    <w:rsid w:val="008E725D"/>
    <w:rPr>
      <w:rFonts w:ascii="Century Gothic" w:eastAsia="Century Gothic" w:hAnsi="Century Gothic" w:cs="Century Gothic"/>
      <w:sz w:val="22"/>
      <w:szCs w:val="22"/>
      <w:bdr w:val="none" w:sz="0" w:space="0" w:color="auto"/>
      <w:lang w:eastAsia="en-US"/>
    </w:rPr>
  </w:style>
  <w:style w:type="paragraph" w:styleId="NormaleWeb">
    <w:name w:val="Normal (Web)"/>
    <w:basedOn w:val="Normale"/>
    <w:uiPriority w:val="99"/>
    <w:unhideWhenUsed/>
    <w:rsid w:val="008E725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 w:type="paragraph" w:customStyle="1" w:styleId="DidefaultA">
    <w:name w:val="Di default A"/>
    <w:rsid w:val="008E725D"/>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essuno">
    <w:name w:val="Nessuno"/>
    <w:rsid w:val="008E725D"/>
  </w:style>
  <w:style w:type="character" w:customStyle="1" w:styleId="Menzionenonrisolta1">
    <w:name w:val="Menzione non risolta1"/>
    <w:basedOn w:val="Carpredefinitoparagrafo"/>
    <w:uiPriority w:val="99"/>
    <w:semiHidden/>
    <w:unhideWhenUsed/>
    <w:rsid w:val="008E725D"/>
    <w:rPr>
      <w:color w:val="605E5C"/>
      <w:shd w:val="clear" w:color="auto" w:fill="E1DFDD"/>
    </w:rPr>
  </w:style>
  <w:style w:type="paragraph" w:styleId="Paragrafoelenco">
    <w:name w:val="List Paragraph"/>
    <w:basedOn w:val="Normale"/>
    <w:uiPriority w:val="34"/>
    <w:qFormat/>
    <w:rsid w:val="008F4FB9"/>
    <w:pPr>
      <w:ind w:left="720"/>
      <w:contextualSpacing/>
    </w:pPr>
  </w:style>
  <w:style w:type="character" w:styleId="Menzionenonrisolta">
    <w:name w:val="Unresolved Mention"/>
    <w:basedOn w:val="Carpredefinitoparagrafo"/>
    <w:uiPriority w:val="99"/>
    <w:semiHidden/>
    <w:unhideWhenUsed/>
    <w:rsid w:val="007810E1"/>
    <w:rPr>
      <w:color w:val="605E5C"/>
      <w:shd w:val="clear" w:color="auto" w:fill="E1DFDD"/>
    </w:rPr>
  </w:style>
  <w:style w:type="character" w:styleId="Collegamentovisitato">
    <w:name w:val="FollowedHyperlink"/>
    <w:basedOn w:val="Carpredefinitoparagrafo"/>
    <w:uiPriority w:val="99"/>
    <w:semiHidden/>
    <w:unhideWhenUsed/>
    <w:rsid w:val="007810E1"/>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flaminiacasucci@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inyurl.com/artenuvola2025"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ufficiostampa.casucciseganti@gmail.com" TargetMode="External"/><Relationship Id="rId4" Type="http://schemas.openxmlformats.org/officeDocument/2006/relationships/webSettings" Target="webSettings.xml"/><Relationship Id="rId9" Type="http://schemas.openxmlformats.org/officeDocument/2006/relationships/hyperlink" Target="mailto:allegraseganti@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6</Pages>
  <Words>1714</Words>
  <Characters>9773</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Flaminia Casucci</dc:creator>
  <cp:lastModifiedBy>Simona Sanfilippo</cp:lastModifiedBy>
  <cp:revision>139</cp:revision>
  <cp:lastPrinted>2025-10-15T15:11:00Z</cp:lastPrinted>
  <dcterms:created xsi:type="dcterms:W3CDTF">2025-10-09T13:43:00Z</dcterms:created>
  <dcterms:modified xsi:type="dcterms:W3CDTF">2025-10-15T17:22:00Z</dcterms:modified>
</cp:coreProperties>
</file>